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72C" w:rsidRPr="000C2356" w:rsidRDefault="00BD472C" w:rsidP="00BD472C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356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дисциплины «Искусство»</w:t>
      </w:r>
    </w:p>
    <w:p w:rsidR="00BD472C" w:rsidRPr="000C2356" w:rsidRDefault="00BD472C" w:rsidP="00BD472C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образовательной программы.</w:t>
      </w:r>
    </w:p>
    <w:p w:rsidR="00BD472C" w:rsidRPr="000C2356" w:rsidRDefault="00BD472C" w:rsidP="00BD472C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Дисциплина «Искусство» включена в базовую часть гуманитарного цикла. К исходным требованиям, необходимым для изучения дисциплины «Искусство», относятся знания, умения и виды деятельности, сформированные в процессе изучения мировой художественной культуры в средней общеобразовательной школе.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ab/>
        <w:t>В системе школьного образования дисциплина «Искусство» занимает особое место: является не только объектом изучения, но и средством обучения. Как средство познания действительности искусство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искусство неразрывно связано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BD472C" w:rsidRPr="000C2356" w:rsidRDefault="00BD472C" w:rsidP="00BD472C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Цель изучения дисциплины</w:t>
      </w:r>
    </w:p>
    <w:p w:rsidR="00BD472C" w:rsidRPr="000C2356" w:rsidRDefault="00BD472C" w:rsidP="00BD472C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Формирование устойчивого интереса к искусству, способности воспринимать его исторические и национальные особенности. Воспитание культуры восприятия произведений изобразительного, декоративно – 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школьников.</w:t>
      </w:r>
    </w:p>
    <w:p w:rsidR="00BD472C" w:rsidRPr="000C2356" w:rsidRDefault="00BD472C" w:rsidP="00BD472C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</w:p>
    <w:p w:rsidR="00BD472C" w:rsidRPr="000C2356" w:rsidRDefault="00BD472C" w:rsidP="00BD472C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Структура дисциплины: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8 класс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Искусство в жизни современного человека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Искусство открывает новые грани мира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Искусство как универсальный способ общения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Красота в искусстве и жизни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Прекрасное пробуждает доброе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b/>
          <w:i/>
          <w:sz w:val="24"/>
          <w:szCs w:val="24"/>
        </w:rPr>
      </w:pPr>
      <w:r w:rsidRPr="000C2356">
        <w:rPr>
          <w:rFonts w:ascii="Times New Roman" w:hAnsi="Times New Roman" w:cs="Times New Roman"/>
          <w:b/>
          <w:i/>
          <w:sz w:val="24"/>
          <w:szCs w:val="24"/>
        </w:rPr>
        <w:t>9 класс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Воздействующая сила искусства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Искусство предвосхищает будущее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Дар созидания. Практическая функция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Искусство и открытие мира для себя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BD472C" w:rsidRPr="000C2356" w:rsidRDefault="00BD472C" w:rsidP="00BD472C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</w:t>
      </w:r>
    </w:p>
    <w:p w:rsidR="00BD472C" w:rsidRPr="000C2356" w:rsidRDefault="00BD472C" w:rsidP="00BD472C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 xml:space="preserve">В процессе изучения дисциплины используется как традиционные, так и инновационные технологии проектного, игрового, </w:t>
      </w:r>
      <w:proofErr w:type="spellStart"/>
      <w:proofErr w:type="gramStart"/>
      <w:r w:rsidRPr="000C2356">
        <w:rPr>
          <w:rFonts w:ascii="Times New Roman" w:hAnsi="Times New Roman" w:cs="Times New Roman"/>
          <w:sz w:val="24"/>
          <w:szCs w:val="24"/>
        </w:rPr>
        <w:t>ситуативно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 – ролевого</w:t>
      </w:r>
      <w:proofErr w:type="gramEnd"/>
      <w:r w:rsidRPr="000C2356">
        <w:rPr>
          <w:rFonts w:ascii="Times New Roman" w:hAnsi="Times New Roman" w:cs="Times New Roman"/>
          <w:sz w:val="24"/>
          <w:szCs w:val="24"/>
        </w:rPr>
        <w:t>. Объяснительно – иллюстративного обучения и т.д.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BD472C" w:rsidRPr="000C2356" w:rsidRDefault="00BD472C" w:rsidP="00BD472C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BD472C" w:rsidRPr="000C2356" w:rsidRDefault="00BD472C" w:rsidP="00BD472C">
      <w:pPr>
        <w:pStyle w:val="a3"/>
        <w:ind w:left="-349" w:firstLine="1057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 xml:space="preserve">Обучение искусству в основной школе должно обеспечить учащихся 8 – 9 класса  иметь представление о жанрах и стилях классического и современного искусства, особенности художественного языка и музыкальной драматургии; знать имена выдающихся отечественных и зарубежных композиторов, художников, </w:t>
      </w:r>
      <w:proofErr w:type="spellStart"/>
      <w:r w:rsidRPr="000C2356">
        <w:rPr>
          <w:rFonts w:ascii="Times New Roman" w:hAnsi="Times New Roman" w:cs="Times New Roman"/>
          <w:sz w:val="24"/>
          <w:szCs w:val="24"/>
        </w:rPr>
        <w:t>сульпторов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, режиссеров и т.д., </w:t>
      </w:r>
      <w:r w:rsidRPr="000C2356">
        <w:rPr>
          <w:rFonts w:ascii="Times New Roman" w:hAnsi="Times New Roman" w:cs="Times New Roman"/>
          <w:sz w:val="24"/>
          <w:szCs w:val="24"/>
        </w:rPr>
        <w:lastRenderedPageBreak/>
        <w:t>узнавать наиболее значимые их произведения; давать личностную оценку музыке, звучащей на уроке и вне школы, аргументируя свое отношение к тем или иным музыкальным явлениям…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BD472C" w:rsidRPr="000C2356" w:rsidRDefault="00BD472C" w:rsidP="00BD472C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8 класс – программа рассчитана на 34 часа в год (1 урок в неделю)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9 класс – программа рассчитана на 34 часа в год (1 урок в неделю)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BD472C" w:rsidRPr="000C2356" w:rsidRDefault="00BD472C" w:rsidP="00BD472C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>Контрольные работы (Тесты с вариантом выбора ответа, тесты с краткой записью ответа), зачеты по теме, презентации.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BD472C" w:rsidRPr="000C2356" w:rsidRDefault="00BD472C" w:rsidP="00BD472C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УМК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r w:rsidRPr="000C2356">
        <w:rPr>
          <w:rFonts w:ascii="Times New Roman" w:hAnsi="Times New Roman" w:cs="Times New Roman"/>
          <w:sz w:val="24"/>
          <w:szCs w:val="24"/>
        </w:rPr>
        <w:t xml:space="preserve">Учебник «Искусство» 8 -9 классы, Г.П. Сергеева, И.Э. </w:t>
      </w:r>
      <w:proofErr w:type="spellStart"/>
      <w:r w:rsidRPr="000C2356">
        <w:rPr>
          <w:rFonts w:ascii="Times New Roman" w:hAnsi="Times New Roman" w:cs="Times New Roman"/>
          <w:sz w:val="24"/>
          <w:szCs w:val="24"/>
        </w:rPr>
        <w:t>Кашекова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>, Е.Д. Критская, М., «Просвещение» 2011г.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</w:p>
    <w:p w:rsidR="00BD472C" w:rsidRPr="000C2356" w:rsidRDefault="00BD472C" w:rsidP="00BD472C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C2356">
        <w:rPr>
          <w:rFonts w:ascii="Times New Roman" w:hAnsi="Times New Roman" w:cs="Times New Roman"/>
          <w:b/>
          <w:sz w:val="24"/>
          <w:szCs w:val="24"/>
        </w:rPr>
        <w:t>Составитель</w:t>
      </w:r>
    </w:p>
    <w:p w:rsidR="00BD472C" w:rsidRPr="000C2356" w:rsidRDefault="00BD472C" w:rsidP="00BD472C">
      <w:pPr>
        <w:pStyle w:val="a3"/>
        <w:ind w:left="-349"/>
        <w:rPr>
          <w:rFonts w:ascii="Times New Roman" w:hAnsi="Times New Roman" w:cs="Times New Roman"/>
          <w:sz w:val="24"/>
          <w:szCs w:val="24"/>
        </w:rPr>
      </w:pPr>
      <w:proofErr w:type="spellStart"/>
      <w:r w:rsidRPr="000C2356">
        <w:rPr>
          <w:rFonts w:ascii="Times New Roman" w:hAnsi="Times New Roman" w:cs="Times New Roman"/>
          <w:sz w:val="24"/>
          <w:szCs w:val="24"/>
        </w:rPr>
        <w:t>Бахолдина</w:t>
      </w:r>
      <w:proofErr w:type="spellEnd"/>
      <w:r w:rsidRPr="000C2356">
        <w:rPr>
          <w:rFonts w:ascii="Times New Roman" w:hAnsi="Times New Roman" w:cs="Times New Roman"/>
          <w:sz w:val="24"/>
          <w:szCs w:val="24"/>
        </w:rPr>
        <w:t xml:space="preserve"> Ольга Ивановна, учитель обществознания и МХК  МБОУ СОШ №2</w:t>
      </w:r>
    </w:p>
    <w:p w:rsidR="00F84865" w:rsidRDefault="00F84865"/>
    <w:sectPr w:rsidR="00F84865" w:rsidSect="00F8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09EF"/>
    <w:multiLevelType w:val="hybridMultilevel"/>
    <w:tmpl w:val="50E26800"/>
    <w:lvl w:ilvl="0" w:tplc="B4F46A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75297720"/>
    <w:multiLevelType w:val="hybridMultilevel"/>
    <w:tmpl w:val="8A76551A"/>
    <w:lvl w:ilvl="0" w:tplc="B4F46A8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472C"/>
    <w:rsid w:val="00BD472C"/>
    <w:rsid w:val="00E64494"/>
    <w:rsid w:val="00F84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72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Company>Your Company Name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2014-03-04T06:22:00Z</dcterms:created>
  <dcterms:modified xsi:type="dcterms:W3CDTF">2014-03-04T06:56:00Z</dcterms:modified>
</cp:coreProperties>
</file>