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12" w:rsidRPr="005E5617" w:rsidRDefault="008D0712" w:rsidP="008D0712">
      <w:pPr>
        <w:pStyle w:val="a6"/>
        <w:ind w:left="100" w:right="20" w:firstLine="280"/>
        <w:rPr>
          <w:rStyle w:val="a4"/>
          <w:rFonts w:ascii="Times New Roman" w:hAnsi="Times New Roman"/>
          <w:color w:val="000000"/>
        </w:rPr>
      </w:pPr>
      <w:r w:rsidRPr="005E5617">
        <w:rPr>
          <w:rStyle w:val="a4"/>
          <w:rFonts w:ascii="Times New Roman" w:hAnsi="Times New Roman"/>
          <w:color w:val="000000"/>
        </w:rPr>
        <w:t xml:space="preserve">                   Аннотация к рабочей программе «Математика»</w:t>
      </w:r>
    </w:p>
    <w:p w:rsidR="008D0712" w:rsidRPr="005E5617" w:rsidRDefault="008D0712" w:rsidP="008D0712">
      <w:pPr>
        <w:pStyle w:val="a6"/>
        <w:ind w:left="100" w:right="20"/>
        <w:rPr>
          <w:rStyle w:val="a4"/>
          <w:rFonts w:ascii="Times New Roman" w:hAnsi="Times New Roman"/>
          <w:b/>
          <w:color w:val="000000"/>
        </w:rPr>
      </w:pPr>
      <w:r w:rsidRPr="005E5617">
        <w:rPr>
          <w:rStyle w:val="a4"/>
          <w:rFonts w:ascii="Times New Roman" w:hAnsi="Times New Roman"/>
          <w:b/>
          <w:color w:val="000000"/>
        </w:rPr>
        <w:t>1. Место дисциплины в структуре основной образовательной программы.</w:t>
      </w:r>
    </w:p>
    <w:p w:rsidR="008D0712" w:rsidRPr="005E5617" w:rsidRDefault="008D0712" w:rsidP="008D0712">
      <w:pPr>
        <w:pStyle w:val="a6"/>
        <w:ind w:left="100" w:right="20" w:firstLine="280"/>
      </w:pPr>
      <w:r w:rsidRPr="005E5617">
        <w:rPr>
          <w:rStyle w:val="a4"/>
          <w:rFonts w:ascii="Times New Roman" w:hAnsi="Times New Roman"/>
          <w:color w:val="000000"/>
        </w:rPr>
        <w:t>Дисциплина «Математика» включена в базовую часть гуманитарного цикла, к исходным требованиям, необходимым для изучения дисциплины «Математика»,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8D0712" w:rsidRPr="005E5617" w:rsidRDefault="008D0712" w:rsidP="008D0712">
      <w:pPr>
        <w:pStyle w:val="a6"/>
        <w:spacing w:after="236"/>
        <w:ind w:left="100" w:right="20" w:firstLine="800"/>
      </w:pPr>
      <w:r w:rsidRPr="005E5617">
        <w:rPr>
          <w:rStyle w:val="a4"/>
          <w:rFonts w:ascii="Times New Roman" w:hAnsi="Times New Roman"/>
          <w:color w:val="000000"/>
        </w:rPr>
        <w:t>В системе школьного образования дисциплина «Математика» занимает особое место: является не только объектом изучения, но и средством обучения. Как средство познания действительности математика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математика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8D0712" w:rsidRPr="005E5617" w:rsidRDefault="008D0712" w:rsidP="008D0712">
      <w:pPr>
        <w:jc w:val="both"/>
        <w:rPr>
          <w:rStyle w:val="a3"/>
          <w:rFonts w:ascii="Times New Roman" w:eastAsiaTheme="minorEastAsia" w:hAnsi="Times New Roman" w:cs="Times New Roman"/>
          <w:b/>
          <w:i w:val="0"/>
          <w:sz w:val="24"/>
          <w:szCs w:val="24"/>
        </w:rPr>
      </w:pPr>
    </w:p>
    <w:p w:rsidR="008D0712" w:rsidRPr="005E5617" w:rsidRDefault="008D0712" w:rsidP="008D0712">
      <w:pPr>
        <w:jc w:val="both"/>
        <w:rPr>
          <w:rStyle w:val="a3"/>
          <w:rFonts w:ascii="Times New Roman" w:eastAsiaTheme="minorEastAsia" w:hAnsi="Times New Roman" w:cs="Times New Roman"/>
          <w:b/>
          <w:i w:val="0"/>
          <w:sz w:val="24"/>
          <w:szCs w:val="24"/>
        </w:rPr>
      </w:pPr>
      <w:r w:rsidRPr="005E5617">
        <w:rPr>
          <w:rStyle w:val="a3"/>
          <w:rFonts w:ascii="Times New Roman" w:eastAsiaTheme="minorEastAsia" w:hAnsi="Times New Roman" w:cs="Times New Roman"/>
          <w:b/>
          <w:i w:val="0"/>
          <w:sz w:val="24"/>
          <w:szCs w:val="24"/>
        </w:rPr>
        <w:t>2. Цель изучения дисциплины</w:t>
      </w:r>
    </w:p>
    <w:p w:rsidR="008D0712" w:rsidRPr="005E5617" w:rsidRDefault="008D0712" w:rsidP="008D0712">
      <w:pPr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Обеспечить предметную подготовку учащихся, достаточную для продолжения математического образования в основной школе. Создать дидактические условия для овладения учащимися универсальными учебными действиями (личностными, познавательными, регулятивными, коммуникативными) в процессе усвоения предметного содержания. </w:t>
      </w:r>
    </w:p>
    <w:p w:rsidR="008D0712" w:rsidRPr="005E5617" w:rsidRDefault="008D0712" w:rsidP="008D07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617">
        <w:rPr>
          <w:rFonts w:ascii="Times New Roman" w:hAnsi="Times New Roman" w:cs="Times New Roman"/>
          <w:b/>
          <w:sz w:val="24"/>
          <w:szCs w:val="24"/>
        </w:rPr>
        <w:t>3.Структура дисциплины</w:t>
      </w:r>
    </w:p>
    <w:p w:rsidR="008D0712" w:rsidRPr="005E5617" w:rsidRDefault="008D0712" w:rsidP="008D0712">
      <w:pPr>
        <w:pStyle w:val="4"/>
        <w:shd w:val="clear" w:color="auto" w:fill="auto"/>
        <w:spacing w:before="0" w:after="0" w:line="200" w:lineRule="exact"/>
        <w:jc w:val="both"/>
        <w:rPr>
          <w:rStyle w:val="Arial95pt0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5E5617">
        <w:rPr>
          <w:rStyle w:val="Arial95pt0"/>
          <w:rFonts w:ascii="Times New Roman" w:hAnsi="Times New Roman" w:cs="Times New Roman"/>
          <w:b w:val="0"/>
          <w:sz w:val="24"/>
          <w:szCs w:val="24"/>
          <w:lang w:eastAsia="en-US"/>
        </w:rPr>
        <w:t xml:space="preserve">Признаки, расположение и </w:t>
      </w:r>
      <w:r w:rsidRPr="005E5617">
        <w:rPr>
          <w:rStyle w:val="Arial95pt"/>
          <w:rFonts w:ascii="Times New Roman" w:hAnsi="Times New Roman" w:cs="Times New Roman"/>
          <w:sz w:val="24"/>
          <w:szCs w:val="24"/>
          <w:lang w:eastAsia="en-US"/>
        </w:rPr>
        <w:t xml:space="preserve">счет </w:t>
      </w:r>
      <w:r w:rsidRPr="005E5617">
        <w:rPr>
          <w:rStyle w:val="Arial95pt0"/>
          <w:rFonts w:ascii="Times New Roman" w:hAnsi="Times New Roman" w:cs="Times New Roman"/>
          <w:b w:val="0"/>
          <w:sz w:val="24"/>
          <w:szCs w:val="24"/>
          <w:lang w:eastAsia="en-US"/>
        </w:rPr>
        <w:t xml:space="preserve">предметов   </w:t>
      </w:r>
    </w:p>
    <w:p w:rsidR="008D0712" w:rsidRPr="005E5617" w:rsidRDefault="008D0712" w:rsidP="008D0712">
      <w:pPr>
        <w:pStyle w:val="4"/>
        <w:shd w:val="clear" w:color="auto" w:fill="auto"/>
        <w:spacing w:before="0" w:after="0" w:line="200" w:lineRule="exact"/>
        <w:jc w:val="both"/>
        <w:rPr>
          <w:rStyle w:val="1"/>
          <w:rFonts w:ascii="Times New Roman" w:hAnsi="Times New Roman" w:cs="Times New Roman"/>
          <w:sz w:val="24"/>
          <w:szCs w:val="24"/>
          <w:lang w:eastAsia="en-US"/>
        </w:rPr>
      </w:pPr>
    </w:p>
    <w:p w:rsidR="008D0712" w:rsidRPr="005E5617" w:rsidRDefault="008D0712" w:rsidP="008D0712">
      <w:pPr>
        <w:jc w:val="both"/>
        <w:rPr>
          <w:rStyle w:val="Arial95pt0"/>
          <w:rFonts w:ascii="Times New Roman" w:hAnsi="Times New Roman" w:cs="Times New Roman"/>
          <w:b w:val="0"/>
          <w:sz w:val="24"/>
          <w:szCs w:val="24"/>
        </w:rPr>
      </w:pPr>
      <w:r w:rsidRPr="005E5617">
        <w:rPr>
          <w:rStyle w:val="Arial95pt0"/>
          <w:rFonts w:ascii="Times New Roman" w:hAnsi="Times New Roman" w:cs="Times New Roman"/>
          <w:b w:val="0"/>
          <w:sz w:val="24"/>
          <w:szCs w:val="24"/>
        </w:rPr>
        <w:t>Отношения</w:t>
      </w:r>
    </w:p>
    <w:p w:rsidR="008D0712" w:rsidRPr="005E5617" w:rsidRDefault="008D0712" w:rsidP="008D0712">
      <w:pPr>
        <w:jc w:val="both"/>
        <w:rPr>
          <w:rStyle w:val="Arial95pt0"/>
          <w:rFonts w:ascii="Times New Roman" w:hAnsi="Times New Roman" w:cs="Times New Roman"/>
          <w:b w:val="0"/>
          <w:sz w:val="24"/>
          <w:szCs w:val="24"/>
        </w:rPr>
      </w:pPr>
      <w:r w:rsidRPr="005E5617">
        <w:rPr>
          <w:rStyle w:val="Arial95pt0"/>
          <w:rFonts w:ascii="Times New Roman" w:hAnsi="Times New Roman" w:cs="Times New Roman"/>
          <w:b w:val="0"/>
          <w:sz w:val="24"/>
          <w:szCs w:val="24"/>
        </w:rPr>
        <w:t xml:space="preserve">Однозначные числа. Счет. Цифры   </w:t>
      </w:r>
    </w:p>
    <w:p w:rsidR="008D0712" w:rsidRPr="005E5617" w:rsidRDefault="008D0712" w:rsidP="008D0712">
      <w:pPr>
        <w:jc w:val="both"/>
        <w:rPr>
          <w:rStyle w:val="Arial95pt0"/>
          <w:rFonts w:ascii="Times New Roman" w:hAnsi="Times New Roman" w:cs="Times New Roman"/>
          <w:b w:val="0"/>
          <w:sz w:val="24"/>
          <w:szCs w:val="24"/>
        </w:rPr>
      </w:pPr>
      <w:r w:rsidRPr="005E5617">
        <w:rPr>
          <w:rStyle w:val="Arial95pt0"/>
          <w:rFonts w:ascii="Times New Roman" w:hAnsi="Times New Roman" w:cs="Times New Roman"/>
          <w:b w:val="0"/>
          <w:sz w:val="24"/>
          <w:szCs w:val="24"/>
        </w:rPr>
        <w:t>Точка. Прямая и кривая линии</w:t>
      </w:r>
    </w:p>
    <w:p w:rsidR="008D0712" w:rsidRPr="005E5617" w:rsidRDefault="008D0712" w:rsidP="008D0712">
      <w:pPr>
        <w:jc w:val="both"/>
        <w:rPr>
          <w:rStyle w:val="Arial95pt0"/>
          <w:rFonts w:ascii="Times New Roman" w:hAnsi="Times New Roman" w:cs="Times New Roman"/>
          <w:b w:val="0"/>
          <w:sz w:val="24"/>
          <w:szCs w:val="24"/>
        </w:rPr>
      </w:pPr>
      <w:r w:rsidRPr="005E5617">
        <w:rPr>
          <w:rStyle w:val="Arial95pt0"/>
          <w:rFonts w:ascii="Times New Roman" w:hAnsi="Times New Roman" w:cs="Times New Roman"/>
          <w:b w:val="0"/>
          <w:sz w:val="24"/>
          <w:szCs w:val="24"/>
        </w:rPr>
        <w:t xml:space="preserve">Луч </w:t>
      </w:r>
    </w:p>
    <w:p w:rsidR="008D0712" w:rsidRPr="005E5617" w:rsidRDefault="008D0712" w:rsidP="008D0712">
      <w:pPr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Отрезок. Длина отрезка  </w:t>
      </w:r>
    </w:p>
    <w:p w:rsidR="008D0712" w:rsidRPr="005E5617" w:rsidRDefault="008D0712" w:rsidP="008D0712">
      <w:pPr>
        <w:jc w:val="both"/>
        <w:rPr>
          <w:rStyle w:val="Arial95pt0"/>
          <w:rFonts w:ascii="Times New Roman" w:hAnsi="Times New Roman" w:cs="Times New Roman"/>
          <w:b w:val="0"/>
          <w:sz w:val="24"/>
          <w:szCs w:val="24"/>
        </w:rPr>
      </w:pPr>
      <w:r w:rsidRPr="005E5617">
        <w:rPr>
          <w:rStyle w:val="Arial95pt0"/>
          <w:rFonts w:ascii="Times New Roman" w:hAnsi="Times New Roman" w:cs="Times New Roman"/>
          <w:b w:val="0"/>
          <w:sz w:val="24"/>
          <w:szCs w:val="24"/>
        </w:rPr>
        <w:t xml:space="preserve">Числовой луч </w:t>
      </w:r>
    </w:p>
    <w:p w:rsidR="008D0712" w:rsidRPr="005E5617" w:rsidRDefault="008D0712" w:rsidP="008D0712">
      <w:pPr>
        <w:jc w:val="both"/>
        <w:rPr>
          <w:rStyle w:val="Arial95pt0"/>
          <w:rFonts w:ascii="Times New Roman" w:hAnsi="Times New Roman" w:cs="Times New Roman"/>
          <w:b w:val="0"/>
          <w:sz w:val="24"/>
          <w:szCs w:val="24"/>
        </w:rPr>
      </w:pPr>
      <w:r w:rsidRPr="005E5617">
        <w:rPr>
          <w:rStyle w:val="Arial95pt0"/>
          <w:rFonts w:ascii="Times New Roman" w:hAnsi="Times New Roman" w:cs="Times New Roman"/>
          <w:b w:val="0"/>
          <w:sz w:val="24"/>
          <w:szCs w:val="24"/>
        </w:rPr>
        <w:t>Неравенства</w:t>
      </w:r>
    </w:p>
    <w:p w:rsidR="008D0712" w:rsidRPr="005E5617" w:rsidRDefault="008D0712" w:rsidP="008D0712">
      <w:pPr>
        <w:jc w:val="both"/>
        <w:rPr>
          <w:rStyle w:val="Arial95pt0"/>
          <w:rFonts w:ascii="Times New Roman" w:hAnsi="Times New Roman" w:cs="Times New Roman"/>
          <w:b w:val="0"/>
          <w:sz w:val="24"/>
          <w:szCs w:val="24"/>
        </w:rPr>
      </w:pPr>
      <w:r w:rsidRPr="005E5617">
        <w:rPr>
          <w:rStyle w:val="Arial95pt0"/>
          <w:rFonts w:ascii="Times New Roman" w:hAnsi="Times New Roman" w:cs="Times New Roman"/>
          <w:b w:val="0"/>
          <w:sz w:val="24"/>
          <w:szCs w:val="24"/>
        </w:rPr>
        <w:t xml:space="preserve">Сложение. Переместительное свойство сложения   </w:t>
      </w:r>
    </w:p>
    <w:p w:rsidR="008D0712" w:rsidRPr="005E5617" w:rsidRDefault="008D0712" w:rsidP="008D0712">
      <w:pPr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Вычитание</w:t>
      </w: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Cs/>
          <w:sz w:val="24"/>
          <w:szCs w:val="24"/>
        </w:rPr>
      </w:pPr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 xml:space="preserve">Целое и части  </w:t>
      </w: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Cs/>
          <w:sz w:val="24"/>
          <w:szCs w:val="24"/>
        </w:rPr>
      </w:pPr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 xml:space="preserve">Отношения (больше </w:t>
      </w:r>
      <w:proofErr w:type="gramStart"/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>на</w:t>
      </w:r>
      <w:proofErr w:type="gramEnd"/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>..., меньше на..., увеличить на..., уменьшить</w:t>
      </w:r>
      <w:r w:rsidRPr="005E5617">
        <w:rPr>
          <w:rStyle w:val="Arial95pt"/>
          <w:rFonts w:ascii="Times New Roman" w:hAnsi="Times New Roman" w:cs="Times New Roman"/>
          <w:bCs/>
          <w:sz w:val="24"/>
          <w:szCs w:val="24"/>
        </w:rPr>
        <w:t>)</w:t>
      </w: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Cs/>
          <w:sz w:val="24"/>
          <w:szCs w:val="24"/>
        </w:rPr>
      </w:pPr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>Отношения (</w:t>
      </w:r>
      <w:proofErr w:type="gramStart"/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>на сколько</w:t>
      </w:r>
      <w:proofErr w:type="gramEnd"/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 xml:space="preserve"> больше? на сколько меньше?)   </w:t>
      </w: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Cs/>
          <w:sz w:val="24"/>
          <w:szCs w:val="24"/>
        </w:rPr>
      </w:pPr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Двузначные числа. Названия и запись</w:t>
      </w:r>
    </w:p>
    <w:p w:rsidR="008D0712" w:rsidRPr="005E5617" w:rsidRDefault="008D0712" w:rsidP="008D0712">
      <w:pPr>
        <w:spacing w:after="0" w:line="240" w:lineRule="auto"/>
        <w:jc w:val="both"/>
        <w:rPr>
          <w:rStyle w:val="Arial95pt"/>
          <w:rFonts w:ascii="Times New Roman" w:hAnsi="Times New Roman" w:cs="Times New Roman"/>
          <w:bCs/>
          <w:sz w:val="24"/>
          <w:szCs w:val="24"/>
        </w:rPr>
      </w:pPr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>Двузначные числа.</w:t>
      </w:r>
      <w:r w:rsidRPr="005E5617">
        <w:rPr>
          <w:rStyle w:val="Arial95pt"/>
          <w:rFonts w:ascii="Times New Roman" w:hAnsi="Times New Roman" w:cs="Times New Roman"/>
          <w:bCs/>
          <w:sz w:val="24"/>
          <w:szCs w:val="24"/>
        </w:rPr>
        <w:t xml:space="preserve"> Сложение. Вычитание </w:t>
      </w:r>
    </w:p>
    <w:p w:rsidR="008D0712" w:rsidRPr="005E5617" w:rsidRDefault="008D0712" w:rsidP="008D0712">
      <w:pPr>
        <w:spacing w:after="0" w:line="240" w:lineRule="auto"/>
        <w:jc w:val="both"/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Cs/>
          <w:sz w:val="24"/>
          <w:szCs w:val="24"/>
        </w:rPr>
      </w:pPr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>Ломаная</w:t>
      </w: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Cs/>
          <w:sz w:val="24"/>
          <w:szCs w:val="24"/>
        </w:rPr>
      </w:pPr>
      <w:r w:rsidRPr="005E5617">
        <w:rPr>
          <w:rStyle w:val="Arial95pt"/>
          <w:rFonts w:ascii="Times New Roman" w:hAnsi="Times New Roman" w:cs="Times New Roman"/>
          <w:bCs/>
          <w:sz w:val="24"/>
          <w:szCs w:val="24"/>
          <w:lang w:eastAsia="en-US"/>
        </w:rPr>
        <w:t xml:space="preserve">Длина. Сравнение. Измерение   </w:t>
      </w:r>
    </w:p>
    <w:p w:rsidR="008D0712" w:rsidRPr="005E5617" w:rsidRDefault="008D0712" w:rsidP="008D0712">
      <w:pPr>
        <w:jc w:val="both"/>
        <w:rPr>
          <w:rStyle w:val="95pt"/>
          <w:rFonts w:ascii="Times New Roman" w:eastAsiaTheme="minorEastAsia" w:hAnsi="Times New Roman" w:cs="Times New Roman"/>
          <w:sz w:val="24"/>
          <w:szCs w:val="24"/>
        </w:rPr>
      </w:pPr>
      <w:r w:rsidRPr="005E5617">
        <w:rPr>
          <w:rStyle w:val="95pt"/>
          <w:rFonts w:ascii="Times New Roman" w:eastAsiaTheme="minorEastAsia" w:hAnsi="Times New Roman" w:cs="Times New Roman"/>
          <w:sz w:val="24"/>
          <w:szCs w:val="24"/>
        </w:rPr>
        <w:t xml:space="preserve">Масса. Сравнение. Измерение   </w:t>
      </w:r>
    </w:p>
    <w:p w:rsidR="008D0712" w:rsidRPr="005E5617" w:rsidRDefault="008D0712" w:rsidP="008D0712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5E5617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t>4. Основные образовательные технологии</w:t>
      </w:r>
    </w:p>
    <w:p w:rsidR="008D0712" w:rsidRPr="005E5617" w:rsidRDefault="008D0712" w:rsidP="008D0712">
      <w:pPr>
        <w:jc w:val="both"/>
        <w:rPr>
          <w:rStyle w:val="95pt"/>
          <w:rFonts w:ascii="Times New Roman" w:eastAsiaTheme="minorEastAsia" w:hAnsi="Times New Roman" w:cs="Times New Roman"/>
          <w:sz w:val="24"/>
          <w:szCs w:val="24"/>
        </w:rPr>
      </w:pPr>
      <w:r w:rsidRPr="005E5617">
        <w:rPr>
          <w:rStyle w:val="95pt"/>
          <w:rFonts w:ascii="Times New Roman" w:eastAsiaTheme="minorEastAsia" w:hAnsi="Times New Roman" w:cs="Times New Roman"/>
          <w:sz w:val="24"/>
          <w:szCs w:val="24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 - иллюстративного обучения и т. д.</w:t>
      </w:r>
    </w:p>
    <w:p w:rsidR="008D0712" w:rsidRPr="005E5617" w:rsidRDefault="008D0712" w:rsidP="008D0712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5E5617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t>5. Требования к результатам освоения дисциплины</w:t>
      </w:r>
    </w:p>
    <w:p w:rsidR="008D0712" w:rsidRPr="005E5617" w:rsidRDefault="008D0712" w:rsidP="008D0712">
      <w:pPr>
        <w:pStyle w:val="4"/>
        <w:shd w:val="clear" w:color="auto" w:fill="auto"/>
        <w:spacing w:before="0" w:after="280" w:line="250" w:lineRule="exact"/>
        <w:ind w:left="20" w:right="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В результате изучения курса математики по данной программе к концу 1 класса у </w:t>
      </w:r>
      <w:proofErr w:type="gramStart"/>
      <w:r w:rsidRPr="005E5617">
        <w:rPr>
          <w:rFonts w:ascii="Times New Roman" w:hAnsi="Times New Roman" w:cs="Times New Roman"/>
          <w:sz w:val="24"/>
          <w:szCs w:val="24"/>
        </w:rPr>
        <w:t>обу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чающихся</w:t>
      </w:r>
      <w:proofErr w:type="gramEnd"/>
      <w:r w:rsidRPr="005E5617">
        <w:rPr>
          <w:rFonts w:ascii="Times New Roman" w:hAnsi="Times New Roman" w:cs="Times New Roman"/>
          <w:sz w:val="24"/>
          <w:szCs w:val="24"/>
        </w:rPr>
        <w:t xml:space="preserve"> будут сформированы </w:t>
      </w:r>
      <w:r w:rsidRPr="005E5617">
        <w:rPr>
          <w:rStyle w:val="a5"/>
          <w:rFonts w:ascii="Times New Roman" w:eastAsiaTheme="minorEastAsia" w:hAnsi="Times New Roman" w:cs="Times New Roman"/>
          <w:sz w:val="24"/>
          <w:szCs w:val="24"/>
          <w:lang w:eastAsia="en-US"/>
        </w:rPr>
        <w:t>математические (предметные)</w:t>
      </w:r>
      <w:r w:rsidRPr="005E5617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E5617">
        <w:rPr>
          <w:rFonts w:ascii="Times New Roman" w:hAnsi="Times New Roman" w:cs="Times New Roman"/>
          <w:sz w:val="24"/>
          <w:szCs w:val="24"/>
        </w:rPr>
        <w:t xml:space="preserve">знания, умения, навыки, представления, предусмотренные программой курса, а также </w:t>
      </w:r>
      <w:r w:rsidRPr="005E5617">
        <w:rPr>
          <w:rStyle w:val="a5"/>
          <w:rFonts w:ascii="Times New Roman" w:eastAsiaTheme="minorEastAsia" w:hAnsi="Times New Roman" w:cs="Times New Roman"/>
          <w:sz w:val="24"/>
          <w:szCs w:val="24"/>
          <w:lang w:eastAsia="en-US"/>
        </w:rPr>
        <w:t>личностные, регулятив</w:t>
      </w:r>
      <w:r w:rsidRPr="005E5617">
        <w:rPr>
          <w:rStyle w:val="a5"/>
          <w:rFonts w:ascii="Times New Roman" w:eastAsiaTheme="minorEastAsia" w:hAnsi="Times New Roman" w:cs="Times New Roman"/>
          <w:sz w:val="24"/>
          <w:szCs w:val="24"/>
          <w:lang w:eastAsia="en-US"/>
        </w:rPr>
        <w:softHyphen/>
        <w:t>ные, познавательные, коммуникативные универсальные учебные действия как ос</w:t>
      </w:r>
      <w:r w:rsidRPr="005E5617">
        <w:rPr>
          <w:rStyle w:val="a5"/>
          <w:rFonts w:ascii="Times New Roman" w:eastAsiaTheme="minorEastAsia" w:hAnsi="Times New Roman" w:cs="Times New Roman"/>
          <w:sz w:val="24"/>
          <w:szCs w:val="24"/>
          <w:lang w:eastAsia="en-US"/>
        </w:rPr>
        <w:softHyphen/>
        <w:t xml:space="preserve">нова умения учиться. </w:t>
      </w:r>
    </w:p>
    <w:p w:rsidR="008D0712" w:rsidRPr="005E5617" w:rsidRDefault="008D0712" w:rsidP="008D0712">
      <w:pPr>
        <w:pStyle w:val="20"/>
        <w:shd w:val="clear" w:color="auto" w:fill="auto"/>
        <w:spacing w:before="0" w:after="168" w:line="200" w:lineRule="exact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8D0712" w:rsidRPr="005E5617" w:rsidRDefault="008D0712" w:rsidP="008D0712">
      <w:pPr>
        <w:pStyle w:val="4"/>
        <w:shd w:val="clear" w:color="auto" w:fill="auto"/>
        <w:spacing w:before="0" w:after="0" w:line="250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У учащихся </w:t>
      </w:r>
      <w:r w:rsidRPr="005E5617">
        <w:rPr>
          <w:rStyle w:val="a3"/>
          <w:rFonts w:ascii="Times New Roman" w:eastAsiaTheme="minorEastAsia" w:hAnsi="Times New Roman" w:cs="Times New Roman"/>
          <w:sz w:val="24"/>
          <w:szCs w:val="24"/>
          <w:lang w:eastAsia="en-US"/>
        </w:rPr>
        <w:t>будут  сформированы</w:t>
      </w:r>
      <w:r w:rsidRPr="005E5617">
        <w:rPr>
          <w:rFonts w:ascii="Times New Roman" w:hAnsi="Times New Roman" w:cs="Times New Roman"/>
          <w:sz w:val="24"/>
          <w:szCs w:val="24"/>
        </w:rPr>
        <w:t>: внутренняя позиция школьника на уровне положи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тельного отношения к школе; учебно-познавательный интерес к новому материалу и спосо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бам решения новой учебной задачи; готовность целенаправленно использовать математи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ческие знания, умения и навыки в учебной деятельности и в повседневной жизни, способ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ность осознавать и оценивать свои мысли, действия и выражать их в речи, соотносить ре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зультат действия с поставленной целью, способность к организации самостоятельной учеб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ной деятельности.</w:t>
      </w:r>
    </w:p>
    <w:p w:rsidR="008D0712" w:rsidRPr="005E5617" w:rsidRDefault="008D0712" w:rsidP="008D0712">
      <w:pPr>
        <w:pStyle w:val="4"/>
        <w:shd w:val="clear" w:color="auto" w:fill="auto"/>
        <w:spacing w:before="0" w:after="60" w:line="250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Изучение математики способствует формированию таких личностных качеств как лю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бознательность, трудолюбие, способность к организации своей деятельности и преодоле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нию трудностей, целеустремленность и настойчивость в достижении цели, умение слушать и слышать собеседника, обосновывать свою позицию, высказывать свое мнение.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получит возможность для формирования: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69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внутренней позиции школьника на уровне понимания необходимости учения, выра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женного в преобладании учебно-познавательных мотивов;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42"/>
        </w:tabs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устойчивого познавательного интереса к новым общим способам решения задач;</w:t>
      </w:r>
    </w:p>
    <w:p w:rsidR="008D0712" w:rsidRPr="005E5617" w:rsidRDefault="008D0712" w:rsidP="008D0712">
      <w:pPr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адекватного понимания причин успешности или </w:t>
      </w:r>
      <w:proofErr w:type="spellStart"/>
      <w:r w:rsidRPr="005E5617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5E5617">
        <w:rPr>
          <w:rFonts w:ascii="Times New Roman" w:hAnsi="Times New Roman" w:cs="Times New Roman"/>
          <w:sz w:val="24"/>
          <w:szCs w:val="24"/>
        </w:rPr>
        <w:t xml:space="preserve"> учебной деятель</w:t>
      </w:r>
      <w:r w:rsidRPr="005E5617">
        <w:rPr>
          <w:rFonts w:ascii="Times New Roman" w:hAnsi="Times New Roman" w:cs="Times New Roman"/>
          <w:sz w:val="24"/>
          <w:szCs w:val="24"/>
        </w:rPr>
        <w:softHyphen/>
        <w:t xml:space="preserve">ности. </w:t>
      </w:r>
    </w:p>
    <w:p w:rsidR="008D0712" w:rsidRPr="005E5617" w:rsidRDefault="008D0712" w:rsidP="008D0712">
      <w:pPr>
        <w:pStyle w:val="20"/>
        <w:shd w:val="clear" w:color="auto" w:fill="auto"/>
        <w:spacing w:before="0" w:after="163" w:line="20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5E561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E5617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научится:</w:t>
      </w:r>
    </w:p>
    <w:p w:rsidR="008D0712" w:rsidRPr="005E5617" w:rsidRDefault="008D0712" w:rsidP="008D0712">
      <w:pPr>
        <w:pStyle w:val="41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50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определять и формулировать цель деятельности на уроке с помощью учителя;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50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принимать и сохранять учебную задачу и активно включаться в деятельность, на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правленную на её решение в сотрудничестве с учителем и одноклассниками;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0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планировать последовательность действий на уроке;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83"/>
        </w:tabs>
        <w:spacing w:before="0" w:after="0" w:line="250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различать способ и результат действия; контролировать процесс и результаты дея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0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высказывать своё предположение на основе работы с иллюстрацией учебника;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60" w:line="250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адекватно оценивать свои достижения, осознавать возникающие трудности и искать способы их преодоления.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lastRenderedPageBreak/>
        <w:t>Первоклассник получит возможность научиться: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57"/>
        </w:tabs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в сотрудничестве с учителем ставить новые учебные задачи;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52"/>
        </w:tabs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проявлять познавательную инициативу в учебном сотрудничестве;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74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59"/>
        </w:tabs>
        <w:spacing w:before="0" w:after="24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самостоятельно адекватно оценивать правильность выполнения действия и вно</w:t>
      </w:r>
      <w:r w:rsidRPr="005E5617">
        <w:rPr>
          <w:rFonts w:ascii="Times New Roman" w:hAnsi="Times New Roman" w:cs="Times New Roman"/>
          <w:sz w:val="24"/>
          <w:szCs w:val="24"/>
        </w:rPr>
        <w:softHyphen/>
        <w:t xml:space="preserve">сить необходимые коррективы в </w:t>
      </w:r>
      <w:proofErr w:type="gramStart"/>
      <w:r w:rsidRPr="005E5617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5E5617"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 действия.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          Первоклассник научится:</w:t>
      </w:r>
    </w:p>
    <w:p w:rsidR="008D0712" w:rsidRPr="005E5617" w:rsidRDefault="008D0712" w:rsidP="008D0712">
      <w:pPr>
        <w:pStyle w:val="41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50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отличать новое от уже известного с помо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щью учителя;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50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ориентироваться в учебнике (на развороте, в оглавлении, в словаре); 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50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 добывать новые знания: находить ответы на вопросы,  используя учебник, свой жизненный опыт и информацию, полученную на уроке; 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класса; ориентироваться на разнообразие способов решения задач;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50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осуществлять анализ объектов с выделением существенных и несущественных при</w:t>
      </w:r>
      <w:r w:rsidRPr="005E5617">
        <w:rPr>
          <w:rFonts w:ascii="Times New Roman" w:hAnsi="Times New Roman" w:cs="Times New Roman"/>
          <w:sz w:val="24"/>
          <w:szCs w:val="24"/>
        </w:rPr>
        <w:softHyphen/>
        <w:t xml:space="preserve">знаков; 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проводить сравнение и классификацию по заданным критериям;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9"/>
        </w:tabs>
        <w:spacing w:before="0" w:after="0" w:line="250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9"/>
        </w:tabs>
        <w:spacing w:before="0" w:after="0" w:line="250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осуществлять подведение под понятие на основе распознавания объектов, выделе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ния существенных признаков и их синтеза;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6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устанавливать аналогии. 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6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</w:p>
    <w:p w:rsidR="008D0712" w:rsidRPr="005E5617" w:rsidRDefault="008D0712" w:rsidP="008D0712">
      <w:pPr>
        <w:pStyle w:val="31"/>
        <w:shd w:val="clear" w:color="auto" w:fill="auto"/>
        <w:spacing w:before="0"/>
        <w:ind w:firstLine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получит возможность научиться: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69"/>
        </w:tabs>
        <w:spacing w:before="0"/>
        <w:ind w:left="20" w:righ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частей, самостоятельно дост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раивая и восполняя недостающие компоненты;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54"/>
        </w:tabs>
        <w:spacing w:before="0"/>
        <w:ind w:left="20" w:righ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240"/>
        <w:ind w:lef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строить логическое рассуждение. 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научится: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5E5617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выражать в речи свои мысли и действия;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83"/>
        </w:tabs>
        <w:spacing w:before="0" w:after="0" w:line="250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высказывания, учитывающие, что партнер видит и знает, а что нет;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задавать вопросы;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56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использовать речь для регуляции своего действия.</w:t>
      </w:r>
    </w:p>
    <w:p w:rsidR="008D0712" w:rsidRPr="005E5617" w:rsidRDefault="008D0712" w:rsidP="008D0712">
      <w:pPr>
        <w:pStyle w:val="31"/>
        <w:shd w:val="clear" w:color="auto" w:fill="auto"/>
        <w:spacing w:before="0" w:line="254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получит возможность научиться: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37"/>
        </w:tabs>
        <w:spacing w:before="0" w:line="254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адекватно использовать речь для планирования и регуляции своего действия;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254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её с позициями партнеров в со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вместной деятельности;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284" w:line="254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 и оказывать в сотрудничестве необходимую помощь. </w:t>
      </w:r>
    </w:p>
    <w:p w:rsidR="008D0712" w:rsidRPr="005E5617" w:rsidRDefault="008D0712" w:rsidP="008D0712">
      <w:pPr>
        <w:pStyle w:val="4"/>
        <w:shd w:val="clear" w:color="auto" w:fill="auto"/>
        <w:spacing w:before="0" w:after="154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1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научится: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читать, записывать, сравнивать и упорядочивать числа в пределах 100;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0" w:line="250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выполнять устно сложение и соответствующие случаи вычитания: однозначных чи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сел, когда результат сложения не превышает числа 10 (на уровне навыка); круглых десят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ков, когда результат сложения - двузначное число; двузначных и однозначных чисел без перехода в другой разряд; двузначных чисел и круглых десятков;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50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распознавать, называть и изображать геометрические фигуры (точку, прямую и </w:t>
      </w:r>
      <w:r w:rsidRPr="005E5617">
        <w:rPr>
          <w:rFonts w:ascii="Times New Roman" w:hAnsi="Times New Roman" w:cs="Times New Roman"/>
          <w:sz w:val="24"/>
          <w:szCs w:val="24"/>
        </w:rPr>
        <w:lastRenderedPageBreak/>
        <w:t>кри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вую линии, луч, отрезок, ломаную);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чертить отрезок заданной длины;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50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измерять длину отрезка, пользуясь единицами длины: сантиметром, дециметром, миллиметром;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250" w:lineRule="exact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сравнивать длины отрезков, пользуясь циркулем;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83"/>
        </w:tabs>
        <w:spacing w:before="0" w:after="0" w:line="250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читать, записывать, складывать и вычитать величины (длины и массы), используя единицы величин и соотношения между ними (1 дм = 10 см, 1 см = 10 мм);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74"/>
        </w:tabs>
        <w:spacing w:before="0" w:after="100" w:line="250" w:lineRule="exact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правильно использовать в речи математическую терминологию (сложение, вычита</w:t>
      </w:r>
      <w:r w:rsidRPr="005E5617">
        <w:rPr>
          <w:rFonts w:ascii="Times New Roman" w:hAnsi="Times New Roman" w:cs="Times New Roman"/>
          <w:sz w:val="24"/>
          <w:szCs w:val="24"/>
        </w:rPr>
        <w:softHyphen/>
        <w:t xml:space="preserve">ние, увеличить </w:t>
      </w:r>
      <w:proofErr w:type="gramStart"/>
      <w:r w:rsidRPr="005E561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E5617">
        <w:rPr>
          <w:rFonts w:ascii="Times New Roman" w:hAnsi="Times New Roman" w:cs="Times New Roman"/>
          <w:sz w:val="24"/>
          <w:szCs w:val="24"/>
        </w:rPr>
        <w:t xml:space="preserve">..., уменьшить </w:t>
      </w:r>
      <w:proofErr w:type="gramStart"/>
      <w:r w:rsidRPr="005E561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E5617">
        <w:rPr>
          <w:rFonts w:ascii="Times New Roman" w:hAnsi="Times New Roman" w:cs="Times New Roman"/>
          <w:sz w:val="24"/>
          <w:szCs w:val="24"/>
        </w:rPr>
        <w:t>..., равенство, неравенство/числовое выражение).</w:t>
      </w:r>
    </w:p>
    <w:p w:rsidR="008D0712" w:rsidRPr="005E5617" w:rsidRDefault="008D0712" w:rsidP="008D0712">
      <w:pPr>
        <w:pStyle w:val="31"/>
        <w:shd w:val="clear" w:color="auto" w:fill="auto"/>
        <w:spacing w:before="0" w:line="20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получит возможность научиться: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59"/>
        </w:tabs>
        <w:spacing w:before="0" w:line="2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правильно использовать в речи названия компонентов и результатов сложения и вычитания;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69"/>
        </w:tabs>
        <w:spacing w:before="0"/>
        <w:ind w:left="20" w:right="4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распознавать одну и ту же информацию, представленную в различных моделях (предметных, вербальных, графических и символических);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841"/>
        </w:tabs>
        <w:spacing w:before="0"/>
        <w:ind w:left="20" w:right="4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сравнивать и обобщать информацию, представленную в различных моделях (предметных, вербальных, графических и символических), в строках и столбцах неслож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ных таблиц;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38"/>
        </w:tabs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устанавливать правило, по которому составлен ряд предметов, чисел или величин;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54"/>
        </w:tabs>
        <w:spacing w:before="0"/>
        <w:ind w:left="20" w:right="4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составлять последовательность предметов, чисел или величин по заданному или самостоятельно выбранному правилу;</w:t>
      </w:r>
    </w:p>
    <w:p w:rsidR="008D0712" w:rsidRPr="005E5617" w:rsidRDefault="008D0712" w:rsidP="008D0712">
      <w:pPr>
        <w:pStyle w:val="31"/>
        <w:shd w:val="clear" w:color="auto" w:fill="auto"/>
        <w:tabs>
          <w:tab w:val="left" w:pos="737"/>
        </w:tabs>
        <w:spacing w:before="0" w:after="2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-  классифицировать предметы или числа по одному или нескольким основаниям и  объяснять свои действия.</w:t>
      </w:r>
    </w:p>
    <w:p w:rsidR="008D0712" w:rsidRPr="005E5617" w:rsidRDefault="008D0712" w:rsidP="008D0712">
      <w:pPr>
        <w:pStyle w:val="20"/>
        <w:shd w:val="clear" w:color="auto" w:fill="auto"/>
        <w:spacing w:before="0" w:after="218" w:line="200" w:lineRule="exact"/>
        <w:ind w:right="240"/>
        <w:rPr>
          <w:rFonts w:ascii="Times New Roman" w:hAnsi="Times New Roman" w:cs="Times New Roman"/>
          <w:sz w:val="24"/>
          <w:szCs w:val="24"/>
        </w:rPr>
      </w:pPr>
    </w:p>
    <w:p w:rsidR="008D0712" w:rsidRPr="005E5617" w:rsidRDefault="008D0712" w:rsidP="008D0712">
      <w:pPr>
        <w:pStyle w:val="20"/>
        <w:shd w:val="clear" w:color="auto" w:fill="auto"/>
        <w:spacing w:before="0" w:after="218" w:line="200" w:lineRule="exact"/>
        <w:ind w:right="240"/>
        <w:rPr>
          <w:rFonts w:ascii="Times New Roman" w:hAnsi="Times New Roman" w:cs="Times New Roman"/>
          <w:sz w:val="24"/>
          <w:szCs w:val="24"/>
        </w:rPr>
      </w:pPr>
    </w:p>
    <w:p w:rsidR="008D0712" w:rsidRPr="005E5617" w:rsidRDefault="008D0712" w:rsidP="008D0712">
      <w:pPr>
        <w:pStyle w:val="20"/>
        <w:shd w:val="clear" w:color="auto" w:fill="auto"/>
        <w:spacing w:before="0" w:after="218" w:line="200" w:lineRule="exact"/>
        <w:ind w:right="2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Пространственные отношения 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научится:</w:t>
      </w:r>
    </w:p>
    <w:p w:rsidR="008D0712" w:rsidRPr="005E5617" w:rsidRDefault="008D0712" w:rsidP="008D0712">
      <w:pPr>
        <w:pStyle w:val="20"/>
        <w:shd w:val="clear" w:color="auto" w:fill="auto"/>
        <w:spacing w:before="0"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Геометрические фигуры </w:t>
      </w:r>
    </w:p>
    <w:p w:rsidR="008D0712" w:rsidRPr="005E5617" w:rsidRDefault="008D0712" w:rsidP="008D0712">
      <w:pPr>
        <w:pStyle w:val="4"/>
        <w:shd w:val="clear" w:color="auto" w:fill="auto"/>
        <w:tabs>
          <w:tab w:val="left" w:pos="752"/>
        </w:tabs>
        <w:spacing w:before="0" w:after="0" w:line="250" w:lineRule="exact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b/>
          <w:bCs/>
          <w:sz w:val="24"/>
          <w:szCs w:val="24"/>
        </w:rPr>
        <w:t xml:space="preserve">         -   </w:t>
      </w:r>
      <w:r w:rsidRPr="005E5617">
        <w:rPr>
          <w:rFonts w:ascii="Times New Roman" w:hAnsi="Times New Roman" w:cs="Times New Roman"/>
          <w:sz w:val="24"/>
          <w:szCs w:val="24"/>
        </w:rPr>
        <w:t>описывать взаимное расположение предметов в пространстве и на плоскости;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60" w:line="250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ломаная).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получит возможность научиться: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47"/>
        </w:tabs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распознавать плоские и кривые поверхности;</w:t>
      </w:r>
    </w:p>
    <w:p w:rsidR="008D0712" w:rsidRPr="005E5617" w:rsidRDefault="008D0712" w:rsidP="008D0712">
      <w:pPr>
        <w:pStyle w:val="31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18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распознавать плоские геометрические фигуры.</w:t>
      </w:r>
    </w:p>
    <w:p w:rsidR="008D0712" w:rsidRPr="005E5617" w:rsidRDefault="008D0712" w:rsidP="008D0712">
      <w:pPr>
        <w:pStyle w:val="31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Первоклассник научится:</w:t>
      </w:r>
    </w:p>
    <w:p w:rsidR="008D0712" w:rsidRPr="005E5617" w:rsidRDefault="008D0712" w:rsidP="008D0712">
      <w:pPr>
        <w:pStyle w:val="20"/>
        <w:shd w:val="clear" w:color="auto" w:fill="auto"/>
        <w:spacing w:before="0"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Геометрические величины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0" w:line="250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измерять длину отрезка с помощью циркуля;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461" w:line="250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8D0712" w:rsidRPr="005E5617" w:rsidRDefault="008D0712" w:rsidP="008D0712">
      <w:pPr>
        <w:pStyle w:val="31"/>
        <w:shd w:val="clear" w:color="auto" w:fill="auto"/>
        <w:tabs>
          <w:tab w:val="left" w:pos="737"/>
        </w:tabs>
        <w:spacing w:before="0" w:after="240"/>
        <w:rPr>
          <w:rFonts w:ascii="Times New Roman" w:hAnsi="Times New Roman" w:cs="Times New Roman"/>
          <w:sz w:val="24"/>
          <w:szCs w:val="24"/>
        </w:rPr>
      </w:pP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/>
          <w:bCs/>
          <w:sz w:val="24"/>
          <w:szCs w:val="24"/>
        </w:rPr>
      </w:pPr>
      <w:r w:rsidRPr="005E5617">
        <w:rPr>
          <w:rStyle w:val="Arial95pt"/>
          <w:rFonts w:ascii="Times New Roman" w:hAnsi="Times New Roman" w:cs="Times New Roman"/>
          <w:b/>
          <w:bCs/>
          <w:sz w:val="24"/>
          <w:szCs w:val="24"/>
        </w:rPr>
        <w:t>6. Общая трудоёмкость дисциплины</w:t>
      </w:r>
    </w:p>
    <w:p w:rsidR="008D0712" w:rsidRPr="005E5617" w:rsidRDefault="008D0712" w:rsidP="008D071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На изучение учебного предмета «Математика» в 1 классе отводится 132 часа в год, 4 часа в неделю.</w:t>
      </w:r>
    </w:p>
    <w:p w:rsidR="008D0712" w:rsidRPr="005E5617" w:rsidRDefault="008D0712" w:rsidP="008D071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617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8D0712" w:rsidRPr="005E5617" w:rsidRDefault="008D0712" w:rsidP="008D0712">
      <w:pPr>
        <w:pStyle w:val="4"/>
        <w:shd w:val="clear" w:color="auto" w:fill="auto"/>
        <w:spacing w:before="0" w:after="0" w:line="250" w:lineRule="exact"/>
        <w:ind w:left="20" w:right="20" w:firstLine="560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 xml:space="preserve">В первых классах контрольные работы не проводятся. </w:t>
      </w:r>
    </w:p>
    <w:p w:rsidR="008D0712" w:rsidRPr="005E5617" w:rsidRDefault="008D0712" w:rsidP="008D0712">
      <w:pPr>
        <w:pStyle w:val="4"/>
        <w:shd w:val="clear" w:color="auto" w:fill="auto"/>
        <w:spacing w:before="0" w:after="0" w:line="250" w:lineRule="exact"/>
        <w:ind w:left="20" w:right="20" w:firstLine="560"/>
        <w:rPr>
          <w:rFonts w:ascii="Times New Roman" w:hAnsi="Times New Roman" w:cs="Times New Roman"/>
          <w:b/>
          <w:i/>
          <w:sz w:val="24"/>
          <w:szCs w:val="24"/>
        </w:rPr>
      </w:pPr>
      <w:r w:rsidRPr="005E5617">
        <w:rPr>
          <w:rFonts w:ascii="Times New Roman" w:hAnsi="Times New Roman" w:cs="Times New Roman"/>
          <w:b/>
          <w:i/>
          <w:sz w:val="24"/>
          <w:szCs w:val="24"/>
        </w:rPr>
        <w:t xml:space="preserve">Формы </w:t>
      </w:r>
      <w:proofErr w:type="gramStart"/>
      <w:r w:rsidRPr="005E5617">
        <w:rPr>
          <w:rFonts w:ascii="Times New Roman" w:hAnsi="Times New Roman" w:cs="Times New Roman"/>
          <w:b/>
          <w:i/>
          <w:sz w:val="24"/>
          <w:szCs w:val="24"/>
        </w:rPr>
        <w:t>контроля за</w:t>
      </w:r>
      <w:proofErr w:type="gramEnd"/>
      <w:r w:rsidRPr="005E5617">
        <w:rPr>
          <w:rFonts w:ascii="Times New Roman" w:hAnsi="Times New Roman" w:cs="Times New Roman"/>
          <w:b/>
          <w:i/>
          <w:sz w:val="24"/>
          <w:szCs w:val="24"/>
        </w:rPr>
        <w:t xml:space="preserve"> развитием предметных знаний и умений учащихся: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72"/>
        </w:tabs>
        <w:spacing w:before="0" w:after="0" w:line="250" w:lineRule="exact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8D0712" w:rsidRPr="005E5617" w:rsidRDefault="008D0712" w:rsidP="008D0712">
      <w:pPr>
        <w:pStyle w:val="4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250" w:lineRule="exact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lastRenderedPageBreak/>
        <w:t>письменный опрос; самостоятельные проверочные работы, специально формирую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щие самоконтроль и самооценку учащихся после освоения ими определенных тем; само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стоятельные работы, демонстрирующие умение учащихся применять усвоенные по опреде</w:t>
      </w:r>
      <w:r w:rsidRPr="005E5617">
        <w:rPr>
          <w:rFonts w:ascii="Times New Roman" w:hAnsi="Times New Roman" w:cs="Times New Roman"/>
          <w:sz w:val="24"/>
          <w:szCs w:val="24"/>
        </w:rPr>
        <w:softHyphen/>
        <w:t>ленной теме знания на практике;</w:t>
      </w:r>
    </w:p>
    <w:p w:rsidR="008D0712" w:rsidRPr="005E5617" w:rsidRDefault="008D0712" w:rsidP="008D0712">
      <w:pPr>
        <w:pStyle w:val="4"/>
        <w:shd w:val="clear" w:color="auto" w:fill="auto"/>
        <w:tabs>
          <w:tab w:val="left" w:pos="767"/>
        </w:tabs>
        <w:spacing w:before="0"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b/>
          <w:sz w:val="24"/>
          <w:szCs w:val="24"/>
          <w:shd w:val="clear" w:color="auto" w:fill="auto"/>
          <w:lang w:eastAsia="en-US"/>
        </w:rPr>
        <w:t xml:space="preserve">- </w:t>
      </w:r>
      <w:r w:rsidRPr="005E5617">
        <w:rPr>
          <w:rFonts w:ascii="Times New Roman" w:hAnsi="Times New Roman" w:cs="Times New Roman"/>
          <w:sz w:val="24"/>
          <w:szCs w:val="24"/>
        </w:rPr>
        <w:t>тестовые диагностические задания;</w:t>
      </w:r>
    </w:p>
    <w:p w:rsidR="008D0712" w:rsidRPr="005E5617" w:rsidRDefault="008D0712" w:rsidP="008D0712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- графические работы: рисунки, диаграммы, схемы, чертежи и т.д.;</w:t>
      </w:r>
    </w:p>
    <w:p w:rsidR="008D0712" w:rsidRPr="005E5617" w:rsidRDefault="008D0712" w:rsidP="008D0712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712" w:rsidRPr="005E5617" w:rsidRDefault="008D0712" w:rsidP="008D0712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617">
        <w:rPr>
          <w:rFonts w:ascii="Times New Roman" w:hAnsi="Times New Roman" w:cs="Times New Roman"/>
          <w:b/>
          <w:sz w:val="24"/>
          <w:szCs w:val="24"/>
        </w:rPr>
        <w:t>8. Составитель</w:t>
      </w:r>
    </w:p>
    <w:p w:rsidR="008D0712" w:rsidRPr="005E5617" w:rsidRDefault="008D0712" w:rsidP="008D0712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617">
        <w:rPr>
          <w:rFonts w:ascii="Times New Roman" w:hAnsi="Times New Roman" w:cs="Times New Roman"/>
          <w:sz w:val="24"/>
          <w:szCs w:val="24"/>
        </w:rPr>
        <w:t>Удовина</w:t>
      </w:r>
      <w:proofErr w:type="spellEnd"/>
      <w:r w:rsidRPr="005E5617">
        <w:rPr>
          <w:rFonts w:ascii="Times New Roman" w:hAnsi="Times New Roman" w:cs="Times New Roman"/>
          <w:sz w:val="24"/>
          <w:szCs w:val="24"/>
        </w:rPr>
        <w:t xml:space="preserve"> Светлана Анатольевна, учитель начальных классов МБОУ Кировская СОШ №2</w:t>
      </w: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/>
          <w:bCs/>
          <w:sz w:val="24"/>
          <w:szCs w:val="24"/>
        </w:rPr>
      </w:pP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/>
          <w:bCs/>
          <w:sz w:val="24"/>
          <w:szCs w:val="24"/>
        </w:rPr>
      </w:pPr>
      <w:r w:rsidRPr="005E5617">
        <w:rPr>
          <w:rStyle w:val="Arial95pt"/>
          <w:rFonts w:ascii="Times New Roman" w:hAnsi="Times New Roman" w:cs="Times New Roman"/>
          <w:b/>
          <w:bCs/>
          <w:sz w:val="24"/>
          <w:szCs w:val="24"/>
        </w:rPr>
        <w:t>9. Авторы</w:t>
      </w:r>
    </w:p>
    <w:p w:rsidR="008D0712" w:rsidRPr="005E5617" w:rsidRDefault="008D0712" w:rsidP="008D0712">
      <w:pPr>
        <w:jc w:val="both"/>
        <w:rPr>
          <w:rStyle w:val="Arial95pt"/>
          <w:rFonts w:ascii="Times New Roman" w:hAnsi="Times New Roman" w:cs="Times New Roman"/>
          <w:b/>
          <w:bCs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Истомина Н.Б. Математика 1–4 классы</w:t>
      </w:r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  <w:r w:rsidRPr="0000402A">
        <w:rPr>
          <w:rFonts w:ascii="Times New Roman,Bold" w:hAnsi="Times New Roman,Bold" w:cs="Times New Roman,Bold"/>
          <w:b/>
          <w:bCs/>
          <w:sz w:val="28"/>
          <w:szCs w:val="28"/>
        </w:rPr>
        <w:t>Аннотация к рабочей программе по предмету «Математика»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0402A">
        <w:rPr>
          <w:rFonts w:ascii="Times New Roman,Bold" w:hAnsi="Times New Roman,Bold" w:cs="Times New Roman,Bold"/>
          <w:b/>
          <w:bCs/>
          <w:sz w:val="28"/>
          <w:szCs w:val="28"/>
        </w:rPr>
        <w:t>2 класс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0402A">
        <w:rPr>
          <w:rFonts w:ascii="Times New Roman,Bold" w:hAnsi="Times New Roman,Bold" w:cs="Times New Roman,Bold"/>
          <w:b/>
          <w:bCs/>
          <w:sz w:val="24"/>
          <w:szCs w:val="24"/>
        </w:rPr>
        <w:t>1. Место предмета в структуре образовательной программы школы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Предмет «Математика» включен в базовую часть образовательной программы.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02A">
        <w:rPr>
          <w:rFonts w:ascii="Times New Roman" w:hAnsi="Times New Roman" w:cs="Times New Roman"/>
        </w:rPr>
        <w:t>Программа детализирует и раскрывает содержание стандарта, определяет общую стратегию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02A">
        <w:rPr>
          <w:rFonts w:ascii="Times New Roman" w:hAnsi="Times New Roman" w:cs="Times New Roman"/>
        </w:rPr>
        <w:t xml:space="preserve">обучения, воспитания и развития учащихся средствами учебного предмета в соответствии </w:t>
      </w:r>
      <w:proofErr w:type="gramStart"/>
      <w:r w:rsidRPr="0000402A">
        <w:rPr>
          <w:rFonts w:ascii="Times New Roman" w:hAnsi="Times New Roman" w:cs="Times New Roman"/>
        </w:rPr>
        <w:t>с</w:t>
      </w:r>
      <w:proofErr w:type="gramEnd"/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02A">
        <w:rPr>
          <w:rFonts w:ascii="Times New Roman" w:hAnsi="Times New Roman" w:cs="Times New Roman"/>
        </w:rPr>
        <w:t>целями изучения русского языка, которые определены стандартом.</w:t>
      </w:r>
      <w:r w:rsidRPr="001710F1">
        <w:rPr>
          <w:rFonts w:ascii="Times New Roman" w:hAnsi="Times New Roman" w:cs="Times New Roman"/>
        </w:rPr>
        <w:t xml:space="preserve"> </w:t>
      </w:r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00402A">
        <w:rPr>
          <w:rFonts w:ascii="Times New Roman,Bold" w:hAnsi="Times New Roman,Bold" w:cs="Times New Roman,Bold"/>
          <w:b/>
          <w:bCs/>
        </w:rPr>
        <w:t>2. Цель изучения предмета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обеспечить предметную подготовку учащихся, достаточную для продолжения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математического образования в основной школе, и создать дидактические условия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овладения учащимися универсальными учебными действиями (личностными,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познавательными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, регулятивными, коммуникативными) в процессе усвоений предметного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содержания.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Для достижения этой цели необходимо организовать с учётом специфики предмета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учебную деятельность учащихся, направленную на решение </w:t>
      </w:r>
      <w:r w:rsidRPr="0000402A">
        <w:rPr>
          <w:rFonts w:ascii="Times New Roman,Bold" w:hAnsi="Times New Roman,Bold" w:cs="Times New Roman,Bold"/>
          <w:b/>
          <w:bCs/>
          <w:sz w:val="24"/>
          <w:szCs w:val="24"/>
        </w:rPr>
        <w:t>следующих задач: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1) формирование познавательного интереса к учебному предмету «Математика»,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учитывая потребности детей в познании окружающего мира и научные данные о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центральных психологических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новообразованиях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младшего школьного возраста,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формируемых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на данной ступени обучения: словесно – логическое мышление,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произвольная смысловая память, произвольное внимание, планирование и умение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действовать во внутреннем плане, знаково-символическое мышление, с опорой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наглядно – образное и предметно – действенное мышление;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2) развитие пространственного воображения, потребности и способности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интеллектуальной деятельности; формирование умений: строить рассуждения,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аргументировать высказывания, различать обоснованные и необоснованные суждения,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выявлять закономерности, устанавливать причинно – следственные связи, осуществлять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анализ различных математических объектов, выделяя их существенные и несущественные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признаки;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3) овладение в процессе усвоения предметного содержания обобщёнными видами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деятельности: анализировать, сравнивать, классифицировать математические объекты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(числа, величины, числовые выражения); исследовать их структурный состав: (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многозначные числа, геометрические фигуры), описывать ситуации с использованием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чисел и величин, моделировать математические отношения и зависимости,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прогнозировать результат вычислений, контролировать правильность и полноту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выполнения арифметических действий, использовать различные приёмы проверки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нахождения значения числового выражения (с опорой на правила, алгоритмы,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прогнозирование результата), планировать решение задачи, объяснять (пояснять,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обосновывать) свой способ действия, описывать свойства геометрических фигур,</w:t>
      </w:r>
    </w:p>
    <w:p w:rsidR="008D0712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lastRenderedPageBreak/>
        <w:t>конструировать и изображать их модели и 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677C">
        <w:rPr>
          <w:rFonts w:ascii="Times New Roman" w:hAnsi="Times New Roman" w:cs="Times New Roman"/>
          <w:b/>
          <w:sz w:val="24"/>
          <w:szCs w:val="24"/>
        </w:rPr>
        <w:t>3</w:t>
      </w:r>
      <w:r w:rsidRPr="0000402A">
        <w:rPr>
          <w:rFonts w:ascii="Times New Roman" w:hAnsi="Times New Roman" w:cs="Times New Roman"/>
          <w:b/>
          <w:bCs/>
          <w:sz w:val="24"/>
          <w:szCs w:val="24"/>
        </w:rPr>
        <w:t>. Структура предмета</w:t>
      </w:r>
      <w:r w:rsidRPr="00FA6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Двузначные числа.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 Сложение.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 Вычитание. </w:t>
      </w:r>
    </w:p>
    <w:p w:rsidR="008D0712" w:rsidRPr="00F40983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Задача. 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Угол. Многоугольник. Квадрат.</w:t>
      </w:r>
    </w:p>
    <w:p w:rsidR="008D0712" w:rsidRPr="00F40983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Трёхзначные числа. </w:t>
      </w:r>
    </w:p>
    <w:p w:rsidR="008D0712" w:rsidRPr="00F40983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Измерение, сравнение.</w:t>
      </w:r>
    </w:p>
    <w:p w:rsidR="008D0712" w:rsidRPr="00F40983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 Сложение и вычитание величин. 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Умножение.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Единицы времени.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4. </w:t>
      </w:r>
      <w:r w:rsidRPr="0000402A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предмета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00402A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Знания, обязательные для выпускника 2 класса: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названия разрядов чисел;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переместительное и сочетательное свойства предложения;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названия компонентов сложения и вычитания;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табличные случаи умножения 8,9;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названия числовых выражений;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Правило перестановки множителей в произведении;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порядок выполнения действий в числовых выражениях без скобок;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названия геометрических фигур ( угол, треугольник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прямоугольник, квадрат и т.д.);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названия единиц измерения времени;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00402A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Умения, обязательные для выпускника 2 класса</w:t>
      </w:r>
      <w:proofErr w:type="gramStart"/>
      <w:r w:rsidRPr="0000402A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: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устно выполнять сложение и вычитание чисел в пределах 20 с переходом через десяток;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письменно выполнять сложение и вычитание в пределах 100;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осуществлять проверку сложения вычитанием, вычитания сложением;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выполнять арифметические действия с числом 0;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вычислять значения выражений из 2-3 действий;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вычитать и складывать однозначные и двузначные числа с переходом в другой разряд;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сравнивать значения числовых выражений;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решать простые текстовые задачи в одно действие на умножение и деление.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предмета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В результате изучения курса математики по данной программе к концу второго класса у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будут сформированы математические (предметные) знания, умения,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навыки, представления, предусмотренные программой курса, а также личностные,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регулятивные, познавательные, коммуникативные универсальные учебные действия как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основа умения учиться.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У второклассников будут формироваться: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внутренняя позиция школьника на уровне положительного отношения к школе;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учебно-познавательный интерес к новому материалу и способам решения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новой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учебной задачи;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готовность целенаправленно использовать математические знания, умения и навыки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учебной деятельности и повседневной жизни;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способность осознавать и оценивать свои мысли, действия и выражать их в речи,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соотносить результат действия с поставленной целью, способность к организации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самостоятельной учебной деятельности.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Изучение математики во втором классе будет способствовать формированию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таких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личностных качеств, как любознательность, трудолюбие, способность к организации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своей деятельности и к преодолению трудностей, целеустремленность и настойчивость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lastRenderedPageBreak/>
        <w:t>достижении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цели, умение слушать и слышать собеседника, обосновывать свою позицию,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высказывать свое мнение.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Второклассник получит возможность для формирования</w:t>
      </w:r>
      <w:r w:rsidRPr="000040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внутренней позиции школьника на уровне понимания необходимости учения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(преобладание учебно-познавательных мотивов);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устойчивого познавательного интереса к новым общим способам решения задач;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адекватного понимания причин успешности или не успешности учебной деятельности.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402A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0402A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изучения курса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00402A">
        <w:rPr>
          <w:rFonts w:ascii="Times New Roman,Italic" w:hAnsi="Times New Roman,Italic" w:cs="Times New Roman,Italic"/>
          <w:i/>
          <w:iCs/>
          <w:sz w:val="24"/>
          <w:szCs w:val="24"/>
        </w:rPr>
        <w:t>Второклассник научится: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принимать и сохранять учебную задачу и активно включаться в деятельность,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направленную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на ее решение в сотрудничестве с учителем и одноклассниками;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-планировать свое действие с поставленной задачей и условиями ее реализации, в том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, во внутреннем плане;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различать способ и результат действия; контролировать процесс и результаты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вносить необходимые коррективы в действие после его завершения, на основе его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оценки и учета характера сделанных ошибок;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адекватно оценивать свои достижения, осознавать возникающие трудности и искать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способы их преодоления.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Второклассник получит возможность научиться: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 сотрудничестве с учителем ставить новые учебные задачи;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проявлять познавательную инициативу в учебном сотрудничестве;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самостоятельно учитывать выделенные учителем ориентиры действия в новом учебном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материале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самостоятельно адекватно оценивать правильность выполнения действия и вносить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необходимые коррективы в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действия.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научится: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осуществлять поиск необходимой информации для выполнения учебных заданий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использованием учебной литературы;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использовать знаково-символические средства, в том числе, модели и схемы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решения задач;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ориентироваться на разнообразие способов решения задач;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осуществлять анализ объектов с выделением существенных и несущественных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признаков;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осуществлять синтез как составление целого из частей;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проводить сравнение и классификацию по заданным критериям;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строить рассуждения в форме простых суждений об объекте, его строении, свойствах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связях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осуществлять подведение под понятие на основе распознавания объектов, выделения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существенных признаков и их синтеза;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устанавливать аналогии.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получит возможность научиться: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создавать и преобразовывать модели и схемы для решения задач;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частей, самостоятельно достраивая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восполняя недостающие компоненты;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осуществлять сравнение и классификацию, самостоятельно выбирая основания и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критерии для указанных логических операций;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строить логическое рассуждение.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Коммуникативные универсальные учебные действия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научится: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выражать в речи свои мысли и действия;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строить понятные для партнера высказывания с учетом того, что партнер видит и знает, а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что нет;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задавать вопросы;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использовать речь для регуляции своего действия.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получит возможность научиться: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адекватно использовать речь для планирования и регуляции своего действия;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аргументировать свою позицию и координировать ее с позициями партнеров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совместной деятельности;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осуществлять взаимный контроль и оказывать в сотрудничестве необходимую помощь.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t>Числа и величины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научится: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читать, записывать, сравнивать, упорядочивать числа в соответствии с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программным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материалом;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- устанавливать закономерность (правило, по которому составлена числовая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последовательность) и составлять последовательность по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заданному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или самостоятельно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выбранному правилу (увеличение / уменьшение числа на несколько единиц);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группировать числа по заданному или самостоятельно установленному признаку;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читать и записывать величины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массу, время, длину), используя основные единицы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02A">
        <w:rPr>
          <w:rFonts w:ascii="Times New Roman" w:hAnsi="Times New Roman" w:cs="Times New Roman"/>
          <w:sz w:val="24"/>
          <w:szCs w:val="24"/>
        </w:rPr>
        <w:t>измерения величин и соотношения между ними (килограмм-грамм; год – месяц – неделя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– сутки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ас-минута-секунда; метр – дециметр – сантиметр ) , сравнивать названные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величины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выполнять с ними арифметические действия.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00402A">
        <w:rPr>
          <w:rFonts w:ascii="Times New Roman,Italic" w:hAnsi="Times New Roman,Italic" w:cs="Times New Roman,Italic"/>
          <w:i/>
          <w:iCs/>
          <w:sz w:val="24"/>
          <w:szCs w:val="24"/>
        </w:rPr>
        <w:t>Второклассник получит возможность научиться: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классифицировать числа по одному или нескольким основаниям, объяснять свои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действия;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выбирать единицу для измерения данной величины (длины, массы, времени )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объяснять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свои действия.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научится: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выполнять устно сложение, вычитание однозначных, двузначных и трехзначных чисел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случаях, сводимых к действиям в пределах 100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в том числе с нулем и числом 1 );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выделять неизвестный компонент арифметического действия и находить его значение;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вычислять значение числового выражения, содержащего 2-3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арифметических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действия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(со скобками и без скобок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.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получит возможность научиться: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выполнять действия с величинами;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использовать свойства арифметических действий для удобства вычислений;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проводить проверку правильности вычислений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с помощью обратного действия,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прикидки и оценки результата действия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t>Работа с текстовыми задачами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научится: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анализировать задачу, устанавливать зависимость между величинами, взаимосвязь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между условием и вопросом задачи, определять количество и порядок действий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решения задачи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выбирать и объяснять выбор действий;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решать учебные задачи и задачи, связанные с повседневной жизнью,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>арифметическим</w:t>
      </w:r>
      <w:proofErr w:type="gramEnd"/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способом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в 2-3 действия );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оценивать правильность хода решения и реальность ответа на вопрос задачи.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получит возможность научиться: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находить разные способы решения задач;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решать логические и комбинаторные задачи, используя рисунки.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Пространственные отношения. Геометрические фигуры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научится: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описывать взаимное расположение предметов в пространстве и на плоскости;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распознавать, называть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изображать геометрические фигуры (точка , отрезок , ломаная 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прямой угол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многоугольник , треугольник , прямоугольник , квадрат , окружность 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круг);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выполнять построение геометрических фигур с заданными измерениями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отрезок,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квадрат, прямоугольник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 xml:space="preserve"> с помощью линейки, угольника.</w:t>
      </w:r>
    </w:p>
    <w:p w:rsidR="008D0712" w:rsidRPr="00FA677C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FA677C">
        <w:rPr>
          <w:rFonts w:ascii="Times New Roman,Italic" w:hAnsi="Times New Roman,Italic" w:cs="Times New Roman,Italic"/>
          <w:i/>
          <w:iCs/>
        </w:rPr>
        <w:t>Второклассник получит возможность научиться: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распознавать плоские и кривые поверхности;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 распознавать плоские геометрические фигуры.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402A">
        <w:rPr>
          <w:rFonts w:ascii="Times New Roman" w:hAnsi="Times New Roman" w:cs="Times New Roman"/>
          <w:b/>
          <w:bCs/>
          <w:sz w:val="24"/>
          <w:szCs w:val="24"/>
        </w:rPr>
        <w:t>Пространственные отношения. Геометрические величины</w:t>
      </w:r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  <w:r w:rsidRPr="001710F1">
        <w:rPr>
          <w:rFonts w:ascii="Times New Roman,Italic" w:hAnsi="Times New Roman,Italic" w:cs="Times New Roman,Italic"/>
          <w:i/>
          <w:iCs/>
        </w:rPr>
        <w:t>Второклассник научится: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>-измерять длину отрезка;</w:t>
      </w:r>
    </w:p>
    <w:p w:rsidR="008D0712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02A">
        <w:rPr>
          <w:rFonts w:ascii="Times New Roman" w:hAnsi="Times New Roman" w:cs="Times New Roman"/>
          <w:sz w:val="24"/>
          <w:szCs w:val="24"/>
        </w:rPr>
        <w:t xml:space="preserve">- оценивать размеры геометрических объектов, расстояния приближенно </w:t>
      </w:r>
      <w:proofErr w:type="gramStart"/>
      <w:r w:rsidRPr="000040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402A">
        <w:rPr>
          <w:rFonts w:ascii="Times New Roman" w:hAnsi="Times New Roman" w:cs="Times New Roman"/>
          <w:sz w:val="24"/>
          <w:szCs w:val="24"/>
        </w:rPr>
        <w:t>на глаз 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712" w:rsidRPr="0000402A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712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77C">
        <w:rPr>
          <w:rFonts w:ascii="Times New Roman" w:hAnsi="Times New Roman" w:cs="Times New Roman"/>
          <w:b/>
          <w:sz w:val="24"/>
          <w:szCs w:val="24"/>
        </w:rPr>
        <w:t>4</w:t>
      </w:r>
      <w:r w:rsidRPr="0000402A">
        <w:rPr>
          <w:rFonts w:ascii="Times New Roman" w:hAnsi="Times New Roman" w:cs="Times New Roman"/>
          <w:sz w:val="24"/>
          <w:szCs w:val="24"/>
        </w:rPr>
        <w:t xml:space="preserve">. </w:t>
      </w:r>
      <w:r w:rsidRPr="001710F1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предмета: </w:t>
      </w:r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712" w:rsidRPr="001710F1" w:rsidRDefault="008D0712" w:rsidP="008D0712">
      <w:pPr>
        <w:shd w:val="clear" w:color="auto" w:fill="FFFFFF"/>
        <w:spacing w:line="250" w:lineRule="exact"/>
        <w:ind w:left="29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изучение учебного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предмета 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>«Математика» во 2 классе отводится 136 часов в год, 4 часа в неделю.</w:t>
      </w:r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10F1">
        <w:rPr>
          <w:rFonts w:ascii="Times New Roman" w:hAnsi="Times New Roman" w:cs="Times New Roman"/>
          <w:b/>
          <w:sz w:val="24"/>
          <w:szCs w:val="24"/>
        </w:rPr>
        <w:t>5. Формы контроля</w:t>
      </w:r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1">
        <w:rPr>
          <w:rFonts w:ascii="Times New Roman" w:hAnsi="Times New Roman" w:cs="Times New Roman"/>
          <w:sz w:val="24"/>
          <w:szCs w:val="24"/>
        </w:rPr>
        <w:t xml:space="preserve"> Для контроля уровня достижений учащихся используются такие виды как </w:t>
      </w:r>
      <w:proofErr w:type="gramStart"/>
      <w:r w:rsidRPr="001710F1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1710F1">
        <w:rPr>
          <w:rFonts w:ascii="Times New Roman" w:hAnsi="Times New Roman" w:cs="Times New Roman"/>
          <w:sz w:val="24"/>
          <w:szCs w:val="24"/>
        </w:rPr>
        <w:t>,</w:t>
      </w:r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1">
        <w:rPr>
          <w:rFonts w:ascii="Times New Roman" w:hAnsi="Times New Roman" w:cs="Times New Roman"/>
          <w:sz w:val="24"/>
          <w:szCs w:val="24"/>
        </w:rPr>
        <w:t>тематический, итоговый контроль; формы контроля; дифференцированный</w:t>
      </w:r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1">
        <w:rPr>
          <w:rFonts w:ascii="Times New Roman" w:hAnsi="Times New Roman" w:cs="Times New Roman"/>
          <w:sz w:val="24"/>
          <w:szCs w:val="24"/>
        </w:rPr>
        <w:t>индивидуальный письменный опрос, тестирование, математические диктанты,</w:t>
      </w:r>
    </w:p>
    <w:p w:rsidR="008D0712" w:rsidRPr="00F40983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1">
        <w:rPr>
          <w:rFonts w:ascii="Times New Roman" w:hAnsi="Times New Roman" w:cs="Times New Roman"/>
          <w:sz w:val="24"/>
          <w:szCs w:val="24"/>
        </w:rPr>
        <w:t>письменные домашние задания, задания в рабочей тетради.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712" w:rsidRPr="008D0712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712" w:rsidRPr="008D0712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712" w:rsidRPr="00F40983" w:rsidRDefault="008D0712" w:rsidP="008D0712">
      <w:pPr>
        <w:shd w:val="clear" w:color="auto" w:fill="FFFFFF"/>
        <w:spacing w:before="216" w:line="269" w:lineRule="exact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F409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r w:rsidRPr="00F409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Учебно-методические средства обучения:</w:t>
      </w:r>
    </w:p>
    <w:p w:rsidR="008D0712" w:rsidRPr="004B7BC6" w:rsidRDefault="008D0712" w:rsidP="008D0712">
      <w:pPr>
        <w:shd w:val="clear" w:color="auto" w:fill="FFFFFF"/>
        <w:spacing w:line="269" w:lineRule="exact"/>
        <w:ind w:left="538"/>
        <w:jc w:val="both"/>
        <w:rPr>
          <w:rFonts w:ascii="Times New Roman" w:hAnsi="Times New Roman" w:cs="Times New Roman"/>
          <w:sz w:val="24"/>
          <w:szCs w:val="24"/>
        </w:rPr>
      </w:pPr>
      <w:r w:rsidRPr="004B7B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учащихся:</w:t>
      </w:r>
    </w:p>
    <w:p w:rsidR="008D0712" w:rsidRPr="004B7BC6" w:rsidRDefault="008D0712" w:rsidP="008D071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" w:after="0" w:line="269" w:lineRule="exact"/>
        <w:ind w:left="10" w:firstLine="5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Истомина Н.Б. Математика. 2 класс: Учебник.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2-х ч. - Смоленск: Ассоциация 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XXI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712" w:rsidRPr="004B7BC6" w:rsidRDefault="008D0712" w:rsidP="008D071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  <w:tab w:val="left" w:pos="4742"/>
        </w:tabs>
        <w:autoSpaceDE w:val="0"/>
        <w:autoSpaceDN w:val="0"/>
        <w:adjustRightInd w:val="0"/>
        <w:spacing w:after="0" w:line="269" w:lineRule="exact"/>
        <w:ind w:left="10" w:firstLine="5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Истомина Н.Б., Редько З.Б. Тетради по математи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№1, №2. 2 класс. - Смоленск: 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Ассоциация 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XXI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:rsidR="008D0712" w:rsidRPr="00F40983" w:rsidRDefault="008D0712" w:rsidP="008D071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" w:after="0" w:line="269" w:lineRule="exact"/>
        <w:ind w:left="10" w:firstLine="5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Истомина Н.Б. Учимся решать задачи. Тетрадь с печатной основой. 2 класс.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Линка-Пресс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2012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712" w:rsidRPr="001B2E79" w:rsidRDefault="008D0712" w:rsidP="008D071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69" w:lineRule="exact"/>
        <w:ind w:left="10" w:firstLine="5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Истомина Н.Б., </w:t>
      </w:r>
      <w:proofErr w:type="spellStart"/>
      <w:r w:rsidRPr="001B2E79">
        <w:rPr>
          <w:rFonts w:ascii="Times New Roman" w:eastAsia="Times New Roman" w:hAnsi="Times New Roman" w:cs="Times New Roman"/>
          <w:color w:val="000000"/>
          <w:sz w:val="24"/>
          <w:szCs w:val="24"/>
        </w:rPr>
        <w:t>Шмырева</w:t>
      </w:r>
      <w:proofErr w:type="spellEnd"/>
      <w:r w:rsidRPr="001B2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ГГ. Контрольные работы по математике. 2 класс (три уровня). - Смоленск: Ассоциация </w:t>
      </w:r>
      <w:r w:rsidRPr="001B2E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XXI</w:t>
      </w:r>
      <w:r w:rsidRPr="001B2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век, 2012.</w:t>
      </w:r>
    </w:p>
    <w:p w:rsidR="008D0712" w:rsidRPr="001B2E79" w:rsidRDefault="008D0712" w:rsidP="008D071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69" w:lineRule="exact"/>
        <w:ind w:left="10" w:firstLine="5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Истомина Н.Б., Горина О.П. Тестовые задания по математике. 2 класс. - Смоленск: Ассоциация </w:t>
      </w:r>
      <w:r w:rsidRPr="001B2E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XXI</w:t>
      </w:r>
      <w:r w:rsidRPr="001B2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век, 2012.</w:t>
      </w:r>
    </w:p>
    <w:p w:rsidR="008D0712" w:rsidRPr="004B7BC6" w:rsidRDefault="008D0712" w:rsidP="008D0712">
      <w:pPr>
        <w:shd w:val="clear" w:color="auto" w:fill="FFFFFF"/>
        <w:spacing w:line="269" w:lineRule="exact"/>
        <w:ind w:left="533"/>
        <w:jc w:val="both"/>
        <w:rPr>
          <w:rFonts w:ascii="Times New Roman" w:hAnsi="Times New Roman" w:cs="Times New Roman"/>
          <w:sz w:val="24"/>
          <w:szCs w:val="24"/>
        </w:rPr>
      </w:pPr>
      <w:r w:rsidRPr="004B7B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учителя:</w:t>
      </w:r>
    </w:p>
    <w:p w:rsidR="008D0712" w:rsidRPr="004B7BC6" w:rsidRDefault="008D0712" w:rsidP="008D0712">
      <w:pPr>
        <w:widowControl w:val="0"/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5" w:after="0" w:line="269" w:lineRule="exact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Истомина Н.Б. Методические рекомендации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учебнику «Математика. 2 класс». 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2-х ч. - Смоленск: Ассоциация 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век, 2012</w:t>
      </w:r>
      <w:r w:rsidRPr="004B7B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712" w:rsidRPr="00F40983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712" w:rsidRPr="00F40983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712" w:rsidRPr="001710F1" w:rsidRDefault="008D0712" w:rsidP="008D0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712" w:rsidRDefault="008D0712" w:rsidP="008D0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710F1">
        <w:rPr>
          <w:rFonts w:ascii="Times New Roman" w:hAnsi="Times New Roman" w:cs="Times New Roman"/>
          <w:b/>
          <w:sz w:val="24"/>
          <w:szCs w:val="24"/>
        </w:rPr>
        <w:t>. Составила</w:t>
      </w:r>
      <w:r w:rsidRPr="001710F1">
        <w:rPr>
          <w:rFonts w:ascii="Times New Roman" w:hAnsi="Times New Roman" w:cs="Times New Roman"/>
          <w:sz w:val="24"/>
          <w:szCs w:val="24"/>
        </w:rPr>
        <w:t>:</w:t>
      </w:r>
    </w:p>
    <w:p w:rsidR="008D0712" w:rsidRPr="001710F1" w:rsidRDefault="008D0712" w:rsidP="008D0712">
      <w:pPr>
        <w:rPr>
          <w:rFonts w:ascii="Times New Roman" w:hAnsi="Times New Roman" w:cs="Times New Roman"/>
        </w:rPr>
      </w:pPr>
      <w:r w:rsidRPr="00171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Витальевна, учитель начальных классов МБОУ Кировская СОШ №2.</w:t>
      </w:r>
    </w:p>
    <w:p w:rsidR="008D0712" w:rsidRPr="005E4DBB" w:rsidRDefault="008D0712" w:rsidP="008D07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D0712" w:rsidRPr="005E4DBB" w:rsidRDefault="008D0712" w:rsidP="008D07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4DBB">
        <w:rPr>
          <w:rFonts w:ascii="Times New Roman" w:hAnsi="Times New Roman"/>
          <w:b/>
          <w:color w:val="000000"/>
          <w:sz w:val="28"/>
          <w:szCs w:val="28"/>
        </w:rPr>
        <w:t>Аннотация к рабочей программе по математике</w:t>
      </w:r>
    </w:p>
    <w:p w:rsidR="008D0712" w:rsidRPr="005E4DBB" w:rsidRDefault="008D0712" w:rsidP="008D07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4DBB">
        <w:rPr>
          <w:rFonts w:ascii="Times New Roman" w:hAnsi="Times New Roman"/>
          <w:b/>
          <w:color w:val="000000"/>
          <w:sz w:val="28"/>
          <w:szCs w:val="28"/>
        </w:rPr>
        <w:t>3 класс</w:t>
      </w:r>
    </w:p>
    <w:p w:rsidR="008D0712" w:rsidRPr="005E4DBB" w:rsidRDefault="008D0712" w:rsidP="008D07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0712" w:rsidRPr="005E4DBB" w:rsidRDefault="008D0712" w:rsidP="008D071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4DBB">
        <w:rPr>
          <w:rFonts w:ascii="Times New Roman" w:hAnsi="Times New Roman"/>
          <w:b/>
          <w:color w:val="000000"/>
          <w:sz w:val="28"/>
          <w:szCs w:val="28"/>
        </w:rPr>
        <w:t>1. Место учебного предмета в структуре основной образовательной программы  школы:</w:t>
      </w:r>
    </w:p>
    <w:p w:rsidR="008D0712" w:rsidRPr="005E4DBB" w:rsidRDefault="008D0712" w:rsidP="008D071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4D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Рабочая программа по математике разработана на основе федерального компонента государственного стандарта начального общего образования, реализуется средствами предмета «Математика» на основе авторской программы Н.Б. Истоминой (Смоленск, издательство «Ассоциация 21 век»,2011; учебно-методический комплект «Гармония»). </w:t>
      </w:r>
      <w:proofErr w:type="gramEnd"/>
    </w:p>
    <w:p w:rsidR="008D0712" w:rsidRPr="005E4DBB" w:rsidRDefault="008D0712" w:rsidP="008D071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0712" w:rsidRPr="005E4DBB" w:rsidRDefault="008D0712" w:rsidP="008D071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4DBB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5E4D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4DBB">
        <w:rPr>
          <w:rFonts w:ascii="Times New Roman" w:hAnsi="Times New Roman"/>
          <w:b/>
          <w:color w:val="000000"/>
          <w:sz w:val="28"/>
          <w:szCs w:val="28"/>
        </w:rPr>
        <w:t>Цель начального курса математики</w:t>
      </w:r>
      <w:r w:rsidRPr="005E4DBB">
        <w:rPr>
          <w:rFonts w:ascii="Times New Roman" w:hAnsi="Times New Roman"/>
          <w:color w:val="000000"/>
          <w:sz w:val="28"/>
          <w:szCs w:val="28"/>
        </w:rPr>
        <w:t xml:space="preserve"> -  обеспечить предметную подготовку учащихся, достаточную для продолжения математического образования в основной школе, и создать дидактические условия для овладения учащимися универсальными учебными действиями  (личностными, познавательными, регулятивными, коммуникативными) в процессе усвоения предметного содержания.</w:t>
      </w:r>
    </w:p>
    <w:p w:rsidR="008D0712" w:rsidRPr="005E4DBB" w:rsidRDefault="008D0712" w:rsidP="008D071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D0712" w:rsidRPr="005E4DBB" w:rsidRDefault="008D0712" w:rsidP="008D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90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3. Структура  программы</w:t>
      </w:r>
      <w:r w:rsidRPr="005E4DBB">
        <w:rPr>
          <w:rFonts w:ascii="Times New Roman" w:hAnsi="Times New Roman"/>
          <w:b/>
          <w:sz w:val="28"/>
          <w:szCs w:val="28"/>
        </w:rPr>
        <w:t>:</w:t>
      </w:r>
    </w:p>
    <w:p w:rsidR="008D0712" w:rsidRPr="005E4DBB" w:rsidRDefault="008D0712" w:rsidP="008D0712">
      <w:pPr>
        <w:widowControl w:val="0"/>
        <w:autoSpaceDE w:val="0"/>
        <w:autoSpaceDN w:val="0"/>
        <w:adjustRightInd w:val="0"/>
        <w:spacing w:after="0" w:line="283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1"/>
        <w:gridCol w:w="3985"/>
        <w:gridCol w:w="2366"/>
        <w:gridCol w:w="6"/>
        <w:gridCol w:w="2353"/>
      </w:tblGrid>
      <w:tr w:rsidR="008D0712" w:rsidRPr="005E4DBB" w:rsidTr="00565850">
        <w:trPr>
          <w:trHeight w:val="240"/>
        </w:trPr>
        <w:tc>
          <w:tcPr>
            <w:tcW w:w="861" w:type="dxa"/>
            <w:vMerge w:val="restart"/>
          </w:tcPr>
          <w:p w:rsidR="008D0712" w:rsidRPr="005E4DBB" w:rsidRDefault="008D0712" w:rsidP="0056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5E4DB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E4DB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E4DB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85" w:type="dxa"/>
            <w:vMerge w:val="restart"/>
          </w:tcPr>
          <w:p w:rsidR="008D0712" w:rsidRPr="005E4DBB" w:rsidRDefault="008D0712" w:rsidP="0056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 xml:space="preserve">                              Разделы, темы.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</w:tcPr>
          <w:p w:rsidR="008D0712" w:rsidRPr="005E4DBB" w:rsidRDefault="008D0712" w:rsidP="0056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 xml:space="preserve">                                    Количество часов</w:t>
            </w:r>
          </w:p>
        </w:tc>
      </w:tr>
      <w:tr w:rsidR="008D0712" w:rsidRPr="005E4DBB" w:rsidTr="00565850">
        <w:trPr>
          <w:trHeight w:val="255"/>
        </w:trPr>
        <w:tc>
          <w:tcPr>
            <w:tcW w:w="861" w:type="dxa"/>
            <w:vMerge/>
          </w:tcPr>
          <w:p w:rsidR="008D0712" w:rsidRPr="005E4DBB" w:rsidRDefault="008D0712" w:rsidP="0056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  <w:vMerge/>
          </w:tcPr>
          <w:p w:rsidR="008D0712" w:rsidRPr="005E4DBB" w:rsidRDefault="008D0712" w:rsidP="0056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0712" w:rsidRPr="005E4DBB" w:rsidRDefault="008D0712" w:rsidP="0056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 xml:space="preserve">       Примерная или авторская программа</w:t>
            </w:r>
          </w:p>
        </w:tc>
        <w:tc>
          <w:tcPr>
            <w:tcW w:w="2353" w:type="dxa"/>
            <w:tcBorders>
              <w:top w:val="single" w:sz="4" w:space="0" w:color="auto"/>
              <w:right w:val="single" w:sz="4" w:space="0" w:color="auto"/>
            </w:tcBorders>
          </w:tcPr>
          <w:p w:rsidR="008D0712" w:rsidRPr="005E4DBB" w:rsidRDefault="008D0712" w:rsidP="0056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</w:tc>
      </w:tr>
      <w:tr w:rsidR="008D0712" w:rsidRPr="005E4DBB" w:rsidTr="00565850">
        <w:trPr>
          <w:trHeight w:val="90"/>
        </w:trPr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Повторение материала 1-2 классов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Площадь фигуры. Таблица умножения чисел 8 и 9.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Измерение площади. Таблица умножения с числами 7, 6, 5, 4, 3, 2. Решение задач.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Сочетательное свойство умножения.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 xml:space="preserve">Смысл деления. Названия </w:t>
            </w:r>
            <w:proofErr w:type="spellStart"/>
            <w:r w:rsidRPr="005E4DBB">
              <w:rPr>
                <w:rFonts w:ascii="Times New Roman" w:hAnsi="Times New Roman"/>
                <w:sz w:val="28"/>
                <w:szCs w:val="28"/>
              </w:rPr>
              <w:t>компонентои</w:t>
            </w:r>
            <w:proofErr w:type="spellEnd"/>
            <w:r w:rsidRPr="005E4DB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Взаимосвязь компонентов и результатов действий умножения и деления. Табличные случаи деления.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Уменьшить в несколько раз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 xml:space="preserve">Деление любого числа на 1, </w:t>
            </w:r>
            <w:r w:rsidRPr="005E4DBB">
              <w:rPr>
                <w:rFonts w:ascii="Times New Roman" w:hAnsi="Times New Roman"/>
                <w:sz w:val="28"/>
                <w:szCs w:val="28"/>
              </w:rPr>
              <w:lastRenderedPageBreak/>
              <w:t>само на себя, деление нуля на число. Невозможность деления  на нуль. Решение задач.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5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Увеличить в несколько раз. Уменьшить в несколько раз. Во сколько раз ...</w:t>
            </w:r>
            <w:proofErr w:type="gramStart"/>
            <w:r w:rsidRPr="005E4DBB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5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Деление «круглых» десятков на 10 и на «круглые» десятки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Порядок выполнения действий в выра</w:t>
            </w:r>
            <w:r w:rsidRPr="005E4DBB">
              <w:rPr>
                <w:rFonts w:ascii="Times New Roman" w:hAnsi="Times New Roman"/>
                <w:sz w:val="28"/>
                <w:szCs w:val="28"/>
              </w:rPr>
              <w:softHyphen/>
              <w:t>жениях. Табличные случаи умножения и деления.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Единицы площади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Площадь и периметр прямоугольника.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Распределительное свойство умноже</w:t>
            </w:r>
            <w:r w:rsidRPr="005E4DBB">
              <w:rPr>
                <w:rFonts w:ascii="Times New Roman" w:hAnsi="Times New Roman"/>
                <w:sz w:val="28"/>
                <w:szCs w:val="28"/>
              </w:rPr>
              <w:softHyphen/>
              <w:t xml:space="preserve">ния. Умножение двузначного числа </w:t>
            </w:r>
            <w:proofErr w:type="gramStart"/>
            <w:r w:rsidRPr="005E4DBB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5E4DBB">
              <w:rPr>
                <w:rFonts w:ascii="Times New Roman" w:hAnsi="Times New Roman"/>
                <w:sz w:val="28"/>
                <w:szCs w:val="28"/>
              </w:rPr>
              <w:t xml:space="preserve"> однозначное.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Деление суммы на число. Деление дву</w:t>
            </w:r>
            <w:r w:rsidRPr="005E4DBB">
              <w:rPr>
                <w:rFonts w:ascii="Times New Roman" w:hAnsi="Times New Roman"/>
                <w:sz w:val="28"/>
                <w:szCs w:val="28"/>
              </w:rPr>
              <w:softHyphen/>
              <w:t xml:space="preserve">значного числа </w:t>
            </w:r>
            <w:proofErr w:type="gramStart"/>
            <w:r w:rsidRPr="005E4DBB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5E4DBB">
              <w:rPr>
                <w:rFonts w:ascii="Times New Roman" w:hAnsi="Times New Roman"/>
                <w:sz w:val="28"/>
                <w:szCs w:val="28"/>
              </w:rPr>
              <w:t xml:space="preserve"> однозначное. Реше</w:t>
            </w:r>
            <w:r w:rsidRPr="005E4DBB">
              <w:rPr>
                <w:rFonts w:ascii="Times New Roman" w:hAnsi="Times New Roman"/>
                <w:sz w:val="28"/>
                <w:szCs w:val="28"/>
              </w:rPr>
              <w:softHyphen/>
              <w:t>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6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 xml:space="preserve">Деление двузначного числа </w:t>
            </w:r>
            <w:proofErr w:type="gramStart"/>
            <w:r w:rsidRPr="005E4DBB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5E4DBB">
              <w:rPr>
                <w:rFonts w:ascii="Times New Roman" w:hAnsi="Times New Roman"/>
                <w:sz w:val="28"/>
                <w:szCs w:val="28"/>
              </w:rPr>
              <w:t xml:space="preserve"> двузнач</w:t>
            </w:r>
            <w:r w:rsidRPr="005E4DBB">
              <w:rPr>
                <w:rFonts w:ascii="Times New Roman" w:hAnsi="Times New Roman"/>
                <w:sz w:val="28"/>
                <w:szCs w:val="28"/>
              </w:rPr>
              <w:softHyphen/>
              <w:t>ное.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Цена, количество, стоимость.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6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 xml:space="preserve">Четырехзначные числа. Единица длины </w:t>
            </w:r>
            <w:r w:rsidRPr="005E4DBB">
              <w:rPr>
                <w:rFonts w:ascii="Times New Roman" w:hAnsi="Times New Roman"/>
                <w:sz w:val="28"/>
                <w:szCs w:val="28"/>
              </w:rPr>
              <w:softHyphen/>
              <w:t>километр. Единица массы – грамм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Пятизначные и шестизначные числа.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Сложение и вычитание многозначных чисел.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Единицы времени. Решение задач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Куб. Развёрстка куба.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D0712" w:rsidRPr="005E4DBB" w:rsidTr="00565850">
        <w:tc>
          <w:tcPr>
            <w:tcW w:w="861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gramStart"/>
            <w:r w:rsidRPr="005E4DB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2366" w:type="dxa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2359" w:type="dxa"/>
            <w:gridSpan w:val="2"/>
            <w:vAlign w:val="center"/>
          </w:tcPr>
          <w:p w:rsidR="008D0712" w:rsidRPr="005E4DBB" w:rsidRDefault="008D0712" w:rsidP="0056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DBB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:rsidR="008D0712" w:rsidRDefault="008D0712" w:rsidP="008D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0712" w:rsidRDefault="008D0712" w:rsidP="008D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0712" w:rsidRDefault="008D0712" w:rsidP="008D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1AAF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Основные образовательные технологии.</w:t>
      </w:r>
    </w:p>
    <w:p w:rsidR="008D0712" w:rsidRPr="00581AAF" w:rsidRDefault="008D0712" w:rsidP="008D0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81AAF">
        <w:rPr>
          <w:rFonts w:ascii="Times New Roman" w:hAnsi="Times New Roman"/>
          <w:sz w:val="28"/>
          <w:szCs w:val="28"/>
        </w:rPr>
        <w:lastRenderedPageBreak/>
        <w:t xml:space="preserve">В процессе обучения используется как традиционные, так и инновационные технологии проектного, игрового, </w:t>
      </w:r>
      <w:proofErr w:type="spellStart"/>
      <w:r w:rsidRPr="00581AAF">
        <w:rPr>
          <w:rFonts w:ascii="Times New Roman" w:hAnsi="Times New Roman"/>
          <w:sz w:val="28"/>
          <w:szCs w:val="28"/>
        </w:rPr>
        <w:t>объяснительн-иллюстративного</w:t>
      </w:r>
      <w:proofErr w:type="spellEnd"/>
      <w:r w:rsidRPr="00581AAF">
        <w:rPr>
          <w:rFonts w:ascii="Times New Roman" w:hAnsi="Times New Roman"/>
          <w:sz w:val="28"/>
          <w:szCs w:val="28"/>
        </w:rPr>
        <w:t>, информационно-коммуникативного обучения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D0712" w:rsidRPr="005E4DBB" w:rsidRDefault="008D0712" w:rsidP="008D07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0712" w:rsidRPr="005E4DBB" w:rsidRDefault="008D0712" w:rsidP="008D07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5E4DBB">
        <w:rPr>
          <w:rFonts w:ascii="Times New Roman" w:hAnsi="Times New Roman"/>
          <w:b/>
          <w:sz w:val="28"/>
          <w:szCs w:val="28"/>
        </w:rPr>
        <w:t>.</w:t>
      </w:r>
      <w:r w:rsidRPr="005E4DBB">
        <w:rPr>
          <w:rFonts w:ascii="Times New Roman" w:hAnsi="Times New Roman"/>
          <w:sz w:val="28"/>
          <w:szCs w:val="28"/>
        </w:rPr>
        <w:t xml:space="preserve"> </w:t>
      </w:r>
      <w:r w:rsidRPr="00B55F85">
        <w:rPr>
          <w:rFonts w:ascii="Times New Roman" w:hAnsi="Times New Roman"/>
          <w:b/>
          <w:bCs/>
          <w:sz w:val="28"/>
          <w:szCs w:val="28"/>
        </w:rPr>
        <w:t>Результаты</w:t>
      </w:r>
      <w:r>
        <w:rPr>
          <w:rFonts w:ascii="Times New Roman" w:hAnsi="Times New Roman"/>
          <w:b/>
          <w:bCs/>
          <w:sz w:val="28"/>
          <w:szCs w:val="28"/>
        </w:rPr>
        <w:t xml:space="preserve"> изучения курса</w:t>
      </w:r>
      <w:r>
        <w:rPr>
          <w:rFonts w:ascii="Times New Roman" w:hAnsi="Times New Roman"/>
          <w:b/>
          <w:sz w:val="28"/>
          <w:szCs w:val="28"/>
        </w:rPr>
        <w:t>:</w:t>
      </w:r>
      <w:r w:rsidRPr="005E4DBB">
        <w:rPr>
          <w:rFonts w:ascii="Times New Roman" w:hAnsi="Times New Roman"/>
          <w:b/>
          <w:sz w:val="28"/>
          <w:szCs w:val="28"/>
        </w:rPr>
        <w:t xml:space="preserve"> </w:t>
      </w:r>
    </w:p>
    <w:p w:rsidR="008D0712" w:rsidRPr="005E4DBB" w:rsidRDefault="008D0712" w:rsidP="008D0712">
      <w:pPr>
        <w:widowControl w:val="0"/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b/>
          <w:sz w:val="28"/>
          <w:szCs w:val="28"/>
        </w:rPr>
      </w:pPr>
      <w:r w:rsidRPr="005E4DBB">
        <w:rPr>
          <w:rFonts w:ascii="Times New Roman" w:hAnsi="Times New Roman"/>
          <w:b/>
          <w:sz w:val="28"/>
          <w:szCs w:val="28"/>
        </w:rPr>
        <w:t xml:space="preserve">Учащиеся третьего класса должны знать: </w:t>
      </w:r>
    </w:p>
    <w:p w:rsidR="008D0712" w:rsidRPr="005E4DBB" w:rsidRDefault="008D0712" w:rsidP="008D0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Таблицу сложения однозначных чисел в пределах 20 и соответствующие случаи вычитания (на уровне автоматизированного навыка). Таблицу умножения однозначных чисел и соответ</w:t>
      </w:r>
      <w:r w:rsidRPr="005E4DBB">
        <w:rPr>
          <w:rFonts w:ascii="Times New Roman" w:hAnsi="Times New Roman"/>
          <w:sz w:val="28"/>
          <w:szCs w:val="28"/>
        </w:rPr>
        <w:softHyphen/>
        <w:t>ствующие случаи деления</w:t>
      </w:r>
    </w:p>
    <w:p w:rsidR="008D0712" w:rsidRPr="005E4DBB" w:rsidRDefault="008D0712" w:rsidP="008D0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(на уровне автоматизиро</w:t>
      </w:r>
      <w:r w:rsidRPr="005E4DBB">
        <w:rPr>
          <w:rFonts w:ascii="Times New Roman" w:hAnsi="Times New Roman"/>
          <w:sz w:val="28"/>
          <w:szCs w:val="28"/>
        </w:rPr>
        <w:softHyphen/>
        <w:t>ванного навыка).</w:t>
      </w:r>
    </w:p>
    <w:p w:rsidR="008D0712" w:rsidRPr="005E4DBB" w:rsidRDefault="008D0712" w:rsidP="008D0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Свойства арифметических действий:</w:t>
      </w:r>
    </w:p>
    <w:p w:rsidR="008D0712" w:rsidRPr="005E4DBB" w:rsidRDefault="008D0712" w:rsidP="008D0712">
      <w:pPr>
        <w:widowControl w:val="0"/>
        <w:autoSpaceDE w:val="0"/>
        <w:autoSpaceDN w:val="0"/>
        <w:adjustRightInd w:val="0"/>
        <w:spacing w:after="0" w:line="254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а) сложения (перемести</w:t>
      </w:r>
      <w:r w:rsidRPr="005E4DBB">
        <w:rPr>
          <w:rFonts w:ascii="Times New Roman" w:hAnsi="Times New Roman"/>
          <w:sz w:val="28"/>
          <w:szCs w:val="28"/>
        </w:rPr>
        <w:softHyphen/>
        <w:t>тельное и сочетательное);</w:t>
      </w:r>
    </w:p>
    <w:p w:rsidR="008D0712" w:rsidRPr="005E4DBB" w:rsidRDefault="008D0712" w:rsidP="008D0712">
      <w:pPr>
        <w:widowControl w:val="0"/>
        <w:autoSpaceDE w:val="0"/>
        <w:autoSpaceDN w:val="0"/>
        <w:adjustRightInd w:val="0"/>
        <w:spacing w:after="0" w:line="254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б) умножения (перемести</w:t>
      </w:r>
      <w:r w:rsidRPr="005E4DBB">
        <w:rPr>
          <w:rFonts w:ascii="Times New Roman" w:hAnsi="Times New Roman"/>
          <w:sz w:val="28"/>
          <w:szCs w:val="28"/>
        </w:rPr>
        <w:softHyphen/>
        <w:t>тельное, сочетательное, распределительное);</w:t>
      </w:r>
    </w:p>
    <w:p w:rsidR="008D0712" w:rsidRPr="005E4DBB" w:rsidRDefault="008D0712" w:rsidP="008D071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 xml:space="preserve">в) деления суммы на число. </w:t>
      </w:r>
    </w:p>
    <w:p w:rsidR="008D0712" w:rsidRPr="005E4DBB" w:rsidRDefault="008D0712" w:rsidP="008D0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Названия компонентов и результатов действий; пра</w:t>
      </w:r>
      <w:r w:rsidRPr="005E4DBB">
        <w:rPr>
          <w:rFonts w:ascii="Times New Roman" w:hAnsi="Times New Roman"/>
          <w:sz w:val="28"/>
          <w:szCs w:val="28"/>
        </w:rPr>
        <w:softHyphen/>
        <w:t>вила нахождения слагаемо</w:t>
      </w:r>
      <w:r w:rsidRPr="005E4DBB">
        <w:rPr>
          <w:rFonts w:ascii="Times New Roman" w:hAnsi="Times New Roman"/>
          <w:sz w:val="28"/>
          <w:szCs w:val="28"/>
        </w:rPr>
        <w:softHyphen/>
        <w:t>го, уменьшаемого, вычитае</w:t>
      </w:r>
      <w:r w:rsidRPr="005E4DBB">
        <w:rPr>
          <w:rFonts w:ascii="Times New Roman" w:hAnsi="Times New Roman"/>
          <w:sz w:val="28"/>
          <w:szCs w:val="28"/>
        </w:rPr>
        <w:softHyphen/>
        <w:t xml:space="preserve">мого, множителя, делимого, делителя. </w:t>
      </w:r>
    </w:p>
    <w:p w:rsidR="008D0712" w:rsidRPr="005E4DBB" w:rsidRDefault="008D0712" w:rsidP="008D0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Разрядный состав много</w:t>
      </w:r>
      <w:r w:rsidRPr="005E4DBB">
        <w:rPr>
          <w:rFonts w:ascii="Times New Roman" w:hAnsi="Times New Roman"/>
          <w:sz w:val="28"/>
          <w:szCs w:val="28"/>
        </w:rPr>
        <w:softHyphen/>
        <w:t>значных чисел (названия разрядов, классов, соотно</w:t>
      </w:r>
      <w:r w:rsidRPr="005E4DBB">
        <w:rPr>
          <w:rFonts w:ascii="Times New Roman" w:hAnsi="Times New Roman"/>
          <w:sz w:val="28"/>
          <w:szCs w:val="28"/>
        </w:rPr>
        <w:softHyphen/>
        <w:t xml:space="preserve">шение разрядных единиц). </w:t>
      </w:r>
    </w:p>
    <w:p w:rsidR="008D0712" w:rsidRPr="005E4DBB" w:rsidRDefault="008D0712" w:rsidP="008D0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Алгоритм письменного сло</w:t>
      </w:r>
      <w:r w:rsidRPr="005E4DBB">
        <w:rPr>
          <w:rFonts w:ascii="Times New Roman" w:hAnsi="Times New Roman"/>
          <w:sz w:val="28"/>
          <w:szCs w:val="28"/>
        </w:rPr>
        <w:softHyphen/>
        <w:t>жения и вычитания.</w:t>
      </w:r>
    </w:p>
    <w:p w:rsidR="008D0712" w:rsidRPr="005E4DBB" w:rsidRDefault="008D0712" w:rsidP="008D0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Способы сравнения и изме</w:t>
      </w:r>
      <w:r w:rsidRPr="005E4DBB">
        <w:rPr>
          <w:rFonts w:ascii="Times New Roman" w:hAnsi="Times New Roman"/>
          <w:sz w:val="28"/>
          <w:szCs w:val="28"/>
        </w:rPr>
        <w:softHyphen/>
        <w:t>рения площадей. Способы вычисления площади и пе</w:t>
      </w:r>
      <w:r w:rsidRPr="005E4DBB">
        <w:rPr>
          <w:rFonts w:ascii="Times New Roman" w:hAnsi="Times New Roman"/>
          <w:sz w:val="28"/>
          <w:szCs w:val="28"/>
        </w:rPr>
        <w:softHyphen/>
        <w:t>риметра прямоугольника</w:t>
      </w:r>
    </w:p>
    <w:p w:rsidR="008D0712" w:rsidRPr="005E4DBB" w:rsidRDefault="008D0712" w:rsidP="008D07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Правила порядка выполне</w:t>
      </w:r>
      <w:r w:rsidRPr="005E4DBB">
        <w:rPr>
          <w:rFonts w:ascii="Times New Roman" w:hAnsi="Times New Roman"/>
          <w:sz w:val="28"/>
          <w:szCs w:val="28"/>
        </w:rPr>
        <w:softHyphen/>
        <w:t>ния действий в выражениях.</w:t>
      </w:r>
    </w:p>
    <w:p w:rsidR="008D0712" w:rsidRPr="005E4DBB" w:rsidRDefault="008D0712" w:rsidP="008D07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4DBB">
        <w:rPr>
          <w:rFonts w:ascii="Times New Roman" w:hAnsi="Times New Roman"/>
          <w:sz w:val="28"/>
          <w:szCs w:val="28"/>
        </w:rPr>
        <w:t>Названия геометрических фигур: точка, прямая, кри</w:t>
      </w:r>
      <w:r w:rsidRPr="005E4DBB">
        <w:rPr>
          <w:rFonts w:ascii="Times New Roman" w:hAnsi="Times New Roman"/>
          <w:sz w:val="28"/>
          <w:szCs w:val="28"/>
        </w:rPr>
        <w:softHyphen/>
        <w:t>вая, отрезок, ломаная, угол (прямой, тупой, острый), многоугольник, прямоуголь</w:t>
      </w:r>
      <w:r w:rsidRPr="005E4DBB">
        <w:rPr>
          <w:rFonts w:ascii="Times New Roman" w:hAnsi="Times New Roman"/>
          <w:sz w:val="28"/>
          <w:szCs w:val="28"/>
        </w:rPr>
        <w:softHyphen/>
        <w:t>ник, квадрат, треугольник, окружность, круг.</w:t>
      </w:r>
      <w:proofErr w:type="gramEnd"/>
    </w:p>
    <w:p w:rsidR="008D0712" w:rsidRPr="005E4DBB" w:rsidRDefault="008D0712" w:rsidP="008D0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12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Структуру задачи: условие, вопрос.</w:t>
      </w:r>
    </w:p>
    <w:p w:rsidR="008D0712" w:rsidRPr="005E4DBB" w:rsidRDefault="008D0712" w:rsidP="008D0712">
      <w:pPr>
        <w:widowControl w:val="0"/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b/>
          <w:sz w:val="28"/>
          <w:szCs w:val="28"/>
        </w:rPr>
      </w:pPr>
      <w:r w:rsidRPr="005E4DBB">
        <w:rPr>
          <w:rFonts w:ascii="Times New Roman" w:hAnsi="Times New Roman"/>
          <w:b/>
          <w:sz w:val="28"/>
          <w:szCs w:val="28"/>
        </w:rPr>
        <w:t>Учащиеся третьего класса должны уметь:</w:t>
      </w:r>
    </w:p>
    <w:p w:rsidR="008D0712" w:rsidRPr="005E4DBB" w:rsidRDefault="008D0712" w:rsidP="008D071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4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Устно складывать, вычи</w:t>
      </w:r>
      <w:r w:rsidRPr="005E4DBB">
        <w:rPr>
          <w:rFonts w:ascii="Times New Roman" w:hAnsi="Times New Roman"/>
          <w:sz w:val="28"/>
          <w:szCs w:val="28"/>
        </w:rPr>
        <w:softHyphen/>
        <w:t>тать, умножать и делить числа в пределах 100 и в пределах 1000, сводимых к действиям в пределах 100, используя разрядный состав двузначных чисел, смысл сложения, вычитания, умножения и деления, различные вычислитель</w:t>
      </w:r>
      <w:r w:rsidRPr="005E4DBB">
        <w:rPr>
          <w:rFonts w:ascii="Times New Roman" w:hAnsi="Times New Roman"/>
          <w:sz w:val="28"/>
          <w:szCs w:val="28"/>
        </w:rPr>
        <w:softHyphen/>
        <w:t>ные приемы, взаимосвязь компонентов и результатов действий, свойства ариф</w:t>
      </w:r>
      <w:r w:rsidRPr="005E4DBB">
        <w:rPr>
          <w:rFonts w:ascii="Times New Roman" w:hAnsi="Times New Roman"/>
          <w:sz w:val="28"/>
          <w:szCs w:val="28"/>
        </w:rPr>
        <w:softHyphen/>
        <w:t>метических действий.</w:t>
      </w:r>
    </w:p>
    <w:p w:rsidR="008D0712" w:rsidRPr="005E4DBB" w:rsidRDefault="008D0712" w:rsidP="008D07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Использовать эти правила при выполнении различных заданий.</w:t>
      </w:r>
    </w:p>
    <w:p w:rsidR="008D0712" w:rsidRPr="005E4DBB" w:rsidRDefault="008D0712" w:rsidP="008D07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Читать, записывать, срав</w:t>
      </w:r>
      <w:r w:rsidRPr="005E4DBB">
        <w:rPr>
          <w:rFonts w:ascii="Times New Roman" w:hAnsi="Times New Roman"/>
          <w:sz w:val="28"/>
          <w:szCs w:val="28"/>
        </w:rPr>
        <w:softHyphen/>
        <w:t>нивать многозначные числа, выделять в них число десятков, сотен, тысяч, использовать знание раз</w:t>
      </w:r>
      <w:r w:rsidRPr="005E4DBB">
        <w:rPr>
          <w:rFonts w:ascii="Times New Roman" w:hAnsi="Times New Roman"/>
          <w:sz w:val="28"/>
          <w:szCs w:val="28"/>
        </w:rPr>
        <w:softHyphen/>
        <w:t>рядного состава многозначных чисел для вычислений.</w:t>
      </w:r>
    </w:p>
    <w:p w:rsidR="008D0712" w:rsidRPr="005E4DBB" w:rsidRDefault="008D0712" w:rsidP="008D07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Складывать и вычитать мно</w:t>
      </w:r>
      <w:r w:rsidRPr="005E4DBB">
        <w:rPr>
          <w:rFonts w:ascii="Times New Roman" w:hAnsi="Times New Roman"/>
          <w:sz w:val="28"/>
          <w:szCs w:val="28"/>
        </w:rPr>
        <w:softHyphen/>
        <w:t>гозначные числа «в столбик».</w:t>
      </w:r>
    </w:p>
    <w:p w:rsidR="008D0712" w:rsidRPr="005E4DBB" w:rsidRDefault="008D0712" w:rsidP="008D071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Сравнивать площади дан</w:t>
      </w:r>
      <w:r w:rsidRPr="005E4DBB">
        <w:rPr>
          <w:rFonts w:ascii="Times New Roman" w:hAnsi="Times New Roman"/>
          <w:sz w:val="28"/>
          <w:szCs w:val="28"/>
        </w:rPr>
        <w:softHyphen/>
        <w:t>ных фигур с помощью раз</w:t>
      </w:r>
      <w:r w:rsidRPr="005E4DBB">
        <w:rPr>
          <w:rFonts w:ascii="Times New Roman" w:hAnsi="Times New Roman"/>
          <w:sz w:val="28"/>
          <w:szCs w:val="28"/>
        </w:rPr>
        <w:softHyphen/>
        <w:t>личных мерок.</w:t>
      </w:r>
    </w:p>
    <w:p w:rsidR="008D0712" w:rsidRPr="005E4DBB" w:rsidRDefault="008D0712" w:rsidP="008D07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Использовать эти знания для решения задач.</w:t>
      </w:r>
    </w:p>
    <w:p w:rsidR="008D0712" w:rsidRPr="005E4DBB" w:rsidRDefault="008D0712" w:rsidP="008D07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lastRenderedPageBreak/>
        <w:t>Использовать эти знания для вычисления значений различных числовых выра</w:t>
      </w:r>
      <w:r w:rsidRPr="005E4DBB">
        <w:rPr>
          <w:rFonts w:ascii="Times New Roman" w:hAnsi="Times New Roman"/>
          <w:sz w:val="28"/>
          <w:szCs w:val="28"/>
        </w:rPr>
        <w:softHyphen/>
        <w:t>жений.</w:t>
      </w:r>
    </w:p>
    <w:p w:rsidR="008D0712" w:rsidRPr="005E4DBB" w:rsidRDefault="008D0712" w:rsidP="008D07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Узнавать и изображать эти фигуры, выделять их суще</w:t>
      </w:r>
      <w:r w:rsidRPr="005E4DBB">
        <w:rPr>
          <w:rFonts w:ascii="Times New Roman" w:hAnsi="Times New Roman"/>
          <w:sz w:val="28"/>
          <w:szCs w:val="28"/>
        </w:rPr>
        <w:softHyphen/>
        <w:t>ственные признаки. Стро</w:t>
      </w:r>
      <w:r w:rsidRPr="005E4DBB">
        <w:rPr>
          <w:rFonts w:ascii="Times New Roman" w:hAnsi="Times New Roman"/>
          <w:sz w:val="28"/>
          <w:szCs w:val="28"/>
        </w:rPr>
        <w:softHyphen/>
        <w:t>ить фигуру, симметричную данной относительно оси симметрии.</w:t>
      </w:r>
    </w:p>
    <w:p w:rsidR="008D0712" w:rsidRPr="005E4DBB" w:rsidRDefault="008D0712" w:rsidP="008D07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E4DBB">
        <w:rPr>
          <w:rFonts w:ascii="Times New Roman" w:hAnsi="Times New Roman"/>
          <w:sz w:val="28"/>
          <w:szCs w:val="28"/>
        </w:rPr>
        <w:t>Читать задачу (выделять в ней условие, вопрос, изве</w:t>
      </w:r>
      <w:r w:rsidRPr="005E4DBB">
        <w:rPr>
          <w:rFonts w:ascii="Times New Roman" w:hAnsi="Times New Roman"/>
          <w:sz w:val="28"/>
          <w:szCs w:val="28"/>
        </w:rPr>
        <w:softHyphen/>
        <w:t>стные и неизвестные вели</w:t>
      </w:r>
      <w:r w:rsidRPr="005E4DBB">
        <w:rPr>
          <w:rFonts w:ascii="Times New Roman" w:hAnsi="Times New Roman"/>
          <w:sz w:val="28"/>
          <w:szCs w:val="28"/>
        </w:rPr>
        <w:softHyphen/>
        <w:t>чины), выявлять отношения между величинами, содер</w:t>
      </w:r>
      <w:r w:rsidRPr="005E4DBB">
        <w:rPr>
          <w:rFonts w:ascii="Times New Roman" w:hAnsi="Times New Roman"/>
          <w:sz w:val="28"/>
          <w:szCs w:val="28"/>
        </w:rPr>
        <w:softHyphen/>
        <w:t>жащимися в тексте задачи, используя для этой цели схемы и таблицы.</w:t>
      </w:r>
    </w:p>
    <w:p w:rsidR="008D0712" w:rsidRPr="005E4DBB" w:rsidRDefault="008D0712" w:rsidP="008D0712">
      <w:pPr>
        <w:widowControl w:val="0"/>
        <w:autoSpaceDE w:val="0"/>
        <w:autoSpaceDN w:val="0"/>
        <w:adjustRightInd w:val="0"/>
        <w:spacing w:after="0" w:line="264" w:lineRule="atLeast"/>
        <w:jc w:val="both"/>
        <w:rPr>
          <w:rFonts w:ascii="Times New Roman" w:hAnsi="Times New Roman"/>
          <w:sz w:val="28"/>
          <w:szCs w:val="28"/>
        </w:rPr>
      </w:pPr>
    </w:p>
    <w:p w:rsidR="008D0712" w:rsidRPr="005E4DBB" w:rsidRDefault="008D0712" w:rsidP="008D0712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D0712" w:rsidRPr="00BD2E59" w:rsidRDefault="008D0712" w:rsidP="008D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D2E59">
        <w:rPr>
          <w:rFonts w:ascii="Times New Roman" w:hAnsi="Times New Roman"/>
          <w:b/>
          <w:sz w:val="28"/>
          <w:szCs w:val="28"/>
        </w:rPr>
        <w:t>6. Общая трудоемкость дисциплины.</w:t>
      </w:r>
    </w:p>
    <w:p w:rsidR="008D0712" w:rsidRDefault="008D0712" w:rsidP="008D07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6A93">
        <w:rPr>
          <w:rFonts w:ascii="Times New Roman" w:hAnsi="Times New Roman"/>
          <w:sz w:val="28"/>
          <w:szCs w:val="28"/>
        </w:rPr>
        <w:t>В базисном учебном плане н</w:t>
      </w:r>
      <w:r>
        <w:rPr>
          <w:rFonts w:ascii="Times New Roman" w:hAnsi="Times New Roman"/>
          <w:sz w:val="28"/>
          <w:szCs w:val="28"/>
        </w:rPr>
        <w:t>а изуче</w:t>
      </w:r>
      <w:r w:rsidRPr="00FA6A93">
        <w:rPr>
          <w:rFonts w:ascii="Times New Roman" w:hAnsi="Times New Roman"/>
          <w:sz w:val="28"/>
          <w:szCs w:val="28"/>
        </w:rPr>
        <w:t xml:space="preserve">ние </w:t>
      </w:r>
      <w:r>
        <w:rPr>
          <w:rFonts w:ascii="Times New Roman" w:hAnsi="Times New Roman"/>
          <w:sz w:val="28"/>
          <w:szCs w:val="28"/>
        </w:rPr>
        <w:t>программы</w:t>
      </w:r>
      <w:r w:rsidRPr="006F09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E4DBB">
        <w:rPr>
          <w:rFonts w:ascii="Times New Roman" w:hAnsi="Times New Roman"/>
          <w:color w:val="000000"/>
          <w:sz w:val="28"/>
          <w:szCs w:val="28"/>
        </w:rPr>
        <w:t>«Математика» отводится 136 часов в год, 4 часа в неделю</w:t>
      </w:r>
    </w:p>
    <w:p w:rsidR="008D0712" w:rsidRPr="00BD2E59" w:rsidRDefault="008D0712" w:rsidP="008D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8100E">
        <w:rPr>
          <w:rFonts w:ascii="Times New Roman" w:hAnsi="Times New Roman"/>
          <w:b/>
          <w:sz w:val="28"/>
          <w:szCs w:val="28"/>
        </w:rPr>
        <w:t>7.</w:t>
      </w:r>
      <w:r w:rsidRPr="00BD2E59">
        <w:rPr>
          <w:rFonts w:ascii="Times New Roman" w:hAnsi="Times New Roman"/>
          <w:b/>
          <w:sz w:val="28"/>
          <w:szCs w:val="28"/>
        </w:rPr>
        <w:t xml:space="preserve"> Формы контроля.</w:t>
      </w:r>
    </w:p>
    <w:p w:rsidR="008D0712" w:rsidRDefault="008D0712" w:rsidP="008D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работы по темам курса.</w:t>
      </w:r>
    </w:p>
    <w:p w:rsidR="008D0712" w:rsidRPr="00BD2E59" w:rsidRDefault="008D0712" w:rsidP="008D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D2E59">
        <w:rPr>
          <w:rFonts w:ascii="Times New Roman" w:hAnsi="Times New Roman"/>
          <w:b/>
          <w:sz w:val="28"/>
          <w:szCs w:val="28"/>
        </w:rPr>
        <w:t>8. Составитель.</w:t>
      </w:r>
    </w:p>
    <w:p w:rsidR="008D0712" w:rsidRPr="00FA6A93" w:rsidRDefault="008D0712" w:rsidP="008D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Супрун Ольга Васильевна, учитель начальных классов МБОУ Кировская СОШ №2</w:t>
      </w:r>
    </w:p>
    <w:p w:rsidR="008D0712" w:rsidRPr="005E4DBB" w:rsidRDefault="008D0712" w:rsidP="008D0712">
      <w:pPr>
        <w:spacing w:after="0"/>
        <w:jc w:val="both"/>
        <w:rPr>
          <w:sz w:val="28"/>
          <w:szCs w:val="28"/>
        </w:rPr>
      </w:pPr>
    </w:p>
    <w:p w:rsidR="008D0712" w:rsidRPr="00CE7B5D" w:rsidRDefault="008D0712" w:rsidP="008D0712">
      <w:pPr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Аннотация к рабочей программе дисциплины «Математика»</w:t>
      </w:r>
    </w:p>
    <w:p w:rsidR="008D0712" w:rsidRPr="00CE7B5D" w:rsidRDefault="008D0712" w:rsidP="008D0712">
      <w:pPr>
        <w:rPr>
          <w:rFonts w:ascii="Times New Roman" w:hAnsi="Times New Roman" w:cs="Times New Roman"/>
          <w:sz w:val="24"/>
          <w:szCs w:val="24"/>
        </w:rPr>
      </w:pPr>
    </w:p>
    <w:p w:rsidR="008D0712" w:rsidRPr="00CE7B5D" w:rsidRDefault="008D0712" w:rsidP="008D071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 xml:space="preserve">Место дисциплины в структуре основной образовательной программы. </w:t>
      </w:r>
      <w:r w:rsidRPr="00CE7B5D">
        <w:rPr>
          <w:rFonts w:ascii="Times New Roman" w:hAnsi="Times New Roman" w:cs="Times New Roman"/>
          <w:sz w:val="24"/>
          <w:szCs w:val="24"/>
        </w:rPr>
        <w:tab/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В начальной школе изучение математики имеет особое значение в развитии младшего школьника. Приобретенные им знания, первоначальное овладение математическим языком станут фундаментом обучения в основном звене школы, а также необходимыми для применения в жизни.</w:t>
      </w:r>
    </w:p>
    <w:p w:rsidR="008D0712" w:rsidRPr="00CE7B5D" w:rsidRDefault="008D0712" w:rsidP="008D071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 xml:space="preserve">Цель изучения дисциплины </w:t>
      </w:r>
    </w:p>
    <w:p w:rsidR="008D0712" w:rsidRPr="00CE7B5D" w:rsidRDefault="008D0712" w:rsidP="008D07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 xml:space="preserve">Математическое </w:t>
      </w:r>
      <w:r w:rsidRPr="00CE7B5D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CE7B5D">
        <w:rPr>
          <w:rFonts w:ascii="Times New Roman" w:hAnsi="Times New Roman" w:cs="Times New Roman"/>
          <w:sz w:val="24"/>
          <w:szCs w:val="24"/>
        </w:rPr>
        <w:t xml:space="preserve"> младшего школьника - развитие логического и знакового мышления, пространственного воображения, математической речи (умение строить рассуждения, выбирать аргументацию); развитие умения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8D0712" w:rsidRPr="00CE7B5D" w:rsidRDefault="008D0712" w:rsidP="008D07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CE7B5D">
        <w:rPr>
          <w:rFonts w:ascii="Times New Roman" w:hAnsi="Times New Roman" w:cs="Times New Roman"/>
          <w:sz w:val="24"/>
          <w:szCs w:val="24"/>
        </w:rPr>
        <w:t xml:space="preserve"> начальных математических знаний – понимание значения величин и способов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b/>
          <w:sz w:val="24"/>
          <w:szCs w:val="24"/>
        </w:rPr>
        <w:t>- воспитание</w:t>
      </w:r>
      <w:r w:rsidRPr="00CE7B5D">
        <w:rPr>
          <w:rFonts w:ascii="Times New Roman" w:hAnsi="Times New Roman" w:cs="Times New Roman"/>
          <w:sz w:val="24"/>
          <w:szCs w:val="24"/>
        </w:rPr>
        <w:t xml:space="preserve"> интереса к математике, стремления использовать математические знания в повседневной жизни.</w:t>
      </w:r>
    </w:p>
    <w:p w:rsidR="008D0712" w:rsidRPr="00CE7B5D" w:rsidRDefault="008D0712" w:rsidP="008D071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Структура дисциплины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Повторение материала 1, 2, 3 классов-12ч.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CE7B5D">
        <w:rPr>
          <w:rFonts w:ascii="Times New Roman" w:hAnsi="Times New Roman" w:cs="Times New Roman"/>
          <w:sz w:val="24"/>
          <w:szCs w:val="24"/>
        </w:rPr>
        <w:t>Умножение многозначного числа на однозначное -12 ч.</w:t>
      </w:r>
      <w:proofErr w:type="gramEnd"/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lastRenderedPageBreak/>
        <w:t>Деление с остатком - 12 ч.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Умножение многозначных чисел – 12 ч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 xml:space="preserve"> Деление многозначных чисел- 26 ч.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Действия с величинами – 16 ч.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Скорость движения – 20ч.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Уравнения – 7 ч.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Числовые и буквенные выражения – 15 ч.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0712" w:rsidRPr="00CE7B5D" w:rsidRDefault="008D0712" w:rsidP="008D0712">
      <w:pPr>
        <w:rPr>
          <w:rFonts w:ascii="Times New Roman" w:hAnsi="Times New Roman" w:cs="Times New Roman"/>
          <w:sz w:val="24"/>
          <w:szCs w:val="24"/>
        </w:rPr>
      </w:pPr>
    </w:p>
    <w:p w:rsidR="008D0712" w:rsidRPr="00CE7B5D" w:rsidRDefault="008D0712" w:rsidP="008D071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Основные образовательные технологии.</w:t>
      </w:r>
    </w:p>
    <w:p w:rsidR="008D0712" w:rsidRPr="00CE7B5D" w:rsidRDefault="008D0712" w:rsidP="008D071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Программа предусматривает проведение традиционных уроков, обобщающих уроков.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Используется фронтальная, групповая, индивидуальная работа, работа в парах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0712" w:rsidRPr="00CE7B5D" w:rsidRDefault="008D0712" w:rsidP="008D071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Требования к результатам освоения дисциплины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7B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должны знать: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таблицу сложения однозначных чисел в пределах 20 и соответствующие случаи вычитания (на уровне автоматизированного навыка);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таблицу умножения однозначных чисел и соответствующие случаи деления (на уровне автоматизированного навыка);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свойства арифметических действий: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а) сложения (переместительное и сочетательное);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б) умножения (переместительное, сочетательное, распределительное);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в) деления суммы на число;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названия компонентов и результатов действий; правила нахождения слагаемого, уменьшаемого, вычитаемого, множителя, делимого, делителя;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разрядный состав многозначных чисел (названия разрядов, классов, соотношение разрядных единиц);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алгоритм письменного сложения и вычитания;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способы сравнения и измерения площадей;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способы вычисления площади и периметра прямоугольника;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правила порядка выполнения действий в выражениях;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B5D">
        <w:rPr>
          <w:rFonts w:ascii="Times New Roman" w:hAnsi="Times New Roman" w:cs="Times New Roman"/>
          <w:sz w:val="24"/>
          <w:szCs w:val="24"/>
        </w:rPr>
        <w:t>– названия геометрических фигур: точка, прямая, кривая, отрезок, ломаная, угол (прямой, тупой, острый), многоугольник, прямоугольник, квадрат, треугольник, окружность, круг;</w:t>
      </w:r>
      <w:proofErr w:type="gramEnd"/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– структуру задачи: условие, вопрос;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before="60" w:after="60" w:line="288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7B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должны уметь: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устно складывать, вычитать, умножать и делить числа в пределах 100 или легко сводимые к действиям в пределах 100, используя знания свойств арифметических действий, разрядного состава двузначных чисел, смысла сложения, вычитания, умножения и деления и различных вычислительных приемов;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lastRenderedPageBreak/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читать, записывать, сравнивать многозначные числа, выделять в них число десятков, сотен, тысяч, использовать знание разрядного состава многозначных чисел для вычисления;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складывать и вычитать многозначные числа в «столбик»;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умножать в «столбик» многозначное число </w:t>
      </w:r>
      <w:proofErr w:type="gramStart"/>
      <w:r w:rsidRPr="00CE7B5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E7B5D">
        <w:rPr>
          <w:rFonts w:ascii="Times New Roman" w:hAnsi="Times New Roman" w:cs="Times New Roman"/>
          <w:sz w:val="24"/>
          <w:szCs w:val="24"/>
        </w:rPr>
        <w:t xml:space="preserve"> однозначное, двузначное, трехзначное;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делить многозначное число на однозначное, двузначное, трехзначное «уголком» (в том числе и производить деление с остатком);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решать простые и усложненные уравнения на основе правил нахождения неизвестного компонента. Решать задачи способом составления таких уравнений;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сравнивать, складывать и вычитать величины, умножать и делить величину на число;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выражать данные величины в различных единицах;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использовать эти знания для решения задач;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использовать эти знания для вычисления значений различных числовых выражений;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находить числовые значения простейших буквенных выражений при данных значениях входящих в них букв;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узнавать и изображать эти фигуры, выделять их существенные признаки;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строить фигуру, симметричную данной относительно оси симметрии;</w:t>
      </w:r>
    </w:p>
    <w:p w:rsidR="008D0712" w:rsidRPr="00CE7B5D" w:rsidRDefault="008D0712" w:rsidP="008D0712">
      <w:pPr>
        <w:pStyle w:val="a8"/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читать задачу, устанавливать взаимосвязь между условием и вопросом, переводить понятия «увеличить (уменьшить) на ...», «увеличить (уменьшить) в ...», разностного и кратного сравнения на язык арифметических действий;</w:t>
      </w:r>
      <w:proofErr w:type="gramEnd"/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noProof/>
          <w:sz w:val="24"/>
          <w:szCs w:val="24"/>
        </w:rPr>
        <w:t></w:t>
      </w:r>
      <w:r w:rsidRPr="00CE7B5D">
        <w:rPr>
          <w:rFonts w:ascii="Times New Roman" w:hAnsi="Times New Roman" w:cs="Times New Roman"/>
          <w:sz w:val="24"/>
          <w:szCs w:val="24"/>
        </w:rPr>
        <w:t xml:space="preserve"> решать составные задачи на пропорциональную зависимость величин.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0712" w:rsidRPr="00CE7B5D" w:rsidRDefault="008D0712" w:rsidP="008D071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Общая трудоемкость дисциплины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Программа курса общим объемом 136 часа в год, 4 часа в неделю изучается в течение всего года</w:t>
      </w:r>
    </w:p>
    <w:p w:rsidR="008D0712" w:rsidRPr="00CE7B5D" w:rsidRDefault="008D0712" w:rsidP="008D0712">
      <w:pPr>
        <w:rPr>
          <w:rFonts w:ascii="Times New Roman" w:hAnsi="Times New Roman" w:cs="Times New Roman"/>
          <w:sz w:val="24"/>
          <w:szCs w:val="24"/>
        </w:rPr>
      </w:pP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0712" w:rsidRPr="00CE7B5D" w:rsidRDefault="008D0712" w:rsidP="008D0712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E7B5D">
        <w:rPr>
          <w:rFonts w:ascii="Times New Roman" w:hAnsi="Times New Roman"/>
          <w:b/>
          <w:sz w:val="24"/>
          <w:szCs w:val="24"/>
        </w:rPr>
        <w:t xml:space="preserve">    </w:t>
      </w:r>
      <w:r w:rsidRPr="00CE7B5D">
        <w:rPr>
          <w:rFonts w:ascii="Times New Roman" w:hAnsi="Times New Roman"/>
          <w:sz w:val="24"/>
          <w:szCs w:val="24"/>
        </w:rPr>
        <w:t>Библиографический список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Истомина, Н. Б. Математика. 4 класс. – Смоленск: Ассоциация ХХ</w:t>
      </w:r>
      <w:proofErr w:type="gramStart"/>
      <w:r w:rsidRPr="00CE7B5D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B5D">
        <w:rPr>
          <w:rFonts w:ascii="Times New Roman" w:hAnsi="Times New Roman" w:cs="Times New Roman"/>
          <w:sz w:val="24"/>
          <w:szCs w:val="24"/>
        </w:rPr>
        <w:t xml:space="preserve"> век, 2007.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Истомина, Н. Б. Рабочая тетрадь по математике. 4 класс. Части 1, 2. – Смоленск: Ассоциация ХХ</w:t>
      </w:r>
      <w:proofErr w:type="gramStart"/>
      <w:r w:rsidRPr="00CE7B5D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B5D">
        <w:rPr>
          <w:rFonts w:ascii="Times New Roman" w:hAnsi="Times New Roman" w:cs="Times New Roman"/>
          <w:sz w:val="24"/>
          <w:szCs w:val="24"/>
        </w:rPr>
        <w:t xml:space="preserve"> век, 2009.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 xml:space="preserve">Истомина, Н. Б. Дидактические карточки-задания по математике: 4 </w:t>
      </w:r>
      <w:proofErr w:type="spellStart"/>
      <w:r w:rsidRPr="00CE7B5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E7B5D">
        <w:rPr>
          <w:rFonts w:ascii="Times New Roman" w:hAnsi="Times New Roman" w:cs="Times New Roman"/>
          <w:sz w:val="24"/>
          <w:szCs w:val="24"/>
        </w:rPr>
        <w:t>. – М.: АСТ «</w:t>
      </w:r>
      <w:proofErr w:type="spellStart"/>
      <w:r w:rsidRPr="00CE7B5D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CE7B5D">
        <w:rPr>
          <w:rFonts w:ascii="Times New Roman" w:hAnsi="Times New Roman" w:cs="Times New Roman"/>
          <w:sz w:val="24"/>
          <w:szCs w:val="24"/>
        </w:rPr>
        <w:t>», 2007.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 xml:space="preserve">Истомина, Н. Б. Контрольные работы по математике: 1–4 </w:t>
      </w:r>
      <w:proofErr w:type="spellStart"/>
      <w:r w:rsidRPr="00CE7B5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E7B5D">
        <w:rPr>
          <w:rFonts w:ascii="Times New Roman" w:hAnsi="Times New Roman" w:cs="Times New Roman"/>
          <w:sz w:val="24"/>
          <w:szCs w:val="24"/>
        </w:rPr>
        <w:t>. – М.: АСТ «</w:t>
      </w:r>
      <w:proofErr w:type="spellStart"/>
      <w:r w:rsidRPr="00CE7B5D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CE7B5D">
        <w:rPr>
          <w:rFonts w:ascii="Times New Roman" w:hAnsi="Times New Roman" w:cs="Times New Roman"/>
          <w:sz w:val="24"/>
          <w:szCs w:val="24"/>
        </w:rPr>
        <w:t>», 2009.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Истомина, Н. Б. Методические рекомендации к учебнику «Математика» для 4 класса четырехлетней начальной школы. – Смоленск: Ассоциация XXI век, 2005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Истомина, Н. Б. Виноградова, Е. П. Учимся решать комбинаторные задачи. – Смоленск: Ассоциация XXI век, 2009.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 xml:space="preserve">Истомина, Н. Б., Малыхина, В. В. Учимся решать задачи: 4 </w:t>
      </w:r>
      <w:proofErr w:type="spellStart"/>
      <w:r w:rsidRPr="00CE7B5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E7B5D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CE7B5D">
        <w:rPr>
          <w:rFonts w:ascii="Times New Roman" w:hAnsi="Times New Roman" w:cs="Times New Roman"/>
          <w:sz w:val="24"/>
          <w:szCs w:val="24"/>
        </w:rPr>
        <w:t>Линка-Пресс</w:t>
      </w:r>
      <w:proofErr w:type="spellEnd"/>
      <w:r w:rsidRPr="00CE7B5D">
        <w:rPr>
          <w:rFonts w:ascii="Times New Roman" w:hAnsi="Times New Roman" w:cs="Times New Roman"/>
          <w:sz w:val="24"/>
          <w:szCs w:val="24"/>
        </w:rPr>
        <w:t>, 2009.</w:t>
      </w:r>
    </w:p>
    <w:p w:rsidR="008D0712" w:rsidRPr="00CE7B5D" w:rsidRDefault="008D0712" w:rsidP="008D071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lastRenderedPageBreak/>
        <w:t>Форма контроля</w:t>
      </w:r>
    </w:p>
    <w:p w:rsidR="008D0712" w:rsidRPr="00CE7B5D" w:rsidRDefault="008D0712" w:rsidP="008D0712">
      <w:pPr>
        <w:pStyle w:val="a8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Контрольные работы (тесты с вариантом выбора ответа, с краткой записью ответа), контрольные, проверочные работы.</w:t>
      </w:r>
    </w:p>
    <w:p w:rsidR="008D0712" w:rsidRPr="00CE7B5D" w:rsidRDefault="008D0712" w:rsidP="008D0712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712" w:rsidRPr="00CE7B5D" w:rsidRDefault="008D0712" w:rsidP="008D0712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>Составитель</w:t>
      </w:r>
    </w:p>
    <w:p w:rsidR="008D0712" w:rsidRPr="00CE7B5D" w:rsidRDefault="008D0712" w:rsidP="008D0712">
      <w:pPr>
        <w:rPr>
          <w:rFonts w:ascii="Times New Roman" w:hAnsi="Times New Roman" w:cs="Times New Roman"/>
          <w:sz w:val="24"/>
          <w:szCs w:val="24"/>
        </w:rPr>
      </w:pPr>
      <w:r w:rsidRPr="00CE7B5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E7B5D">
        <w:rPr>
          <w:rFonts w:ascii="Times New Roman" w:hAnsi="Times New Roman" w:cs="Times New Roman"/>
          <w:sz w:val="24"/>
          <w:szCs w:val="24"/>
        </w:rPr>
        <w:t>Шатырева</w:t>
      </w:r>
      <w:proofErr w:type="spellEnd"/>
      <w:r w:rsidRPr="00CE7B5D">
        <w:rPr>
          <w:rFonts w:ascii="Times New Roman" w:hAnsi="Times New Roman" w:cs="Times New Roman"/>
          <w:sz w:val="24"/>
          <w:szCs w:val="24"/>
        </w:rPr>
        <w:t xml:space="preserve"> Елена Александровна, учитель начальных классов МБОУ КСОШ №2</w:t>
      </w:r>
    </w:p>
    <w:p w:rsidR="008D0712" w:rsidRPr="00CE7B5D" w:rsidRDefault="008D0712" w:rsidP="008D0712">
      <w:pPr>
        <w:rPr>
          <w:rFonts w:ascii="Times New Roman" w:hAnsi="Times New Roman" w:cs="Times New Roman"/>
          <w:sz w:val="24"/>
          <w:szCs w:val="24"/>
        </w:rPr>
      </w:pPr>
    </w:p>
    <w:p w:rsidR="008D0712" w:rsidRPr="005E5617" w:rsidRDefault="008D0712" w:rsidP="008D0712">
      <w:pPr>
        <w:rPr>
          <w:rFonts w:ascii="Times New Roman" w:hAnsi="Times New Roman" w:cs="Times New Roman"/>
          <w:b/>
          <w:sz w:val="24"/>
          <w:szCs w:val="24"/>
        </w:rPr>
      </w:pPr>
    </w:p>
    <w:p w:rsidR="008D0712" w:rsidRPr="005E5617" w:rsidRDefault="008D0712" w:rsidP="008D07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712" w:rsidRPr="005E5617" w:rsidRDefault="008D0712" w:rsidP="008D0712">
      <w:pPr>
        <w:rPr>
          <w:rFonts w:ascii="Times New Roman" w:hAnsi="Times New Roman" w:cs="Times New Roman"/>
          <w:sz w:val="24"/>
          <w:szCs w:val="24"/>
        </w:rPr>
      </w:pPr>
    </w:p>
    <w:p w:rsidR="00000000" w:rsidRDefault="008D0712"/>
    <w:sectPr w:rsidR="00000000" w:rsidSect="00A02063">
      <w:pgSz w:w="11906" w:h="16838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87A"/>
    <w:multiLevelType w:val="hybridMultilevel"/>
    <w:tmpl w:val="EF368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44489"/>
    <w:multiLevelType w:val="multilevel"/>
    <w:tmpl w:val="E0DACB96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B400E58"/>
    <w:multiLevelType w:val="singleLevel"/>
    <w:tmpl w:val="CEBEE360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">
    <w:nsid w:val="1BC75B3D"/>
    <w:multiLevelType w:val="singleLevel"/>
    <w:tmpl w:val="1E40F9F2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">
    <w:nsid w:val="26A245B2"/>
    <w:multiLevelType w:val="hybridMultilevel"/>
    <w:tmpl w:val="E12CD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C85589"/>
    <w:multiLevelType w:val="hybridMultilevel"/>
    <w:tmpl w:val="7D442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712"/>
    <w:rsid w:val="008D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8D0712"/>
    <w:rPr>
      <w:rFonts w:ascii="Arial" w:eastAsia="Times New Roman" w:hAnsi="Arial" w:cs="Arial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4"/>
    <w:locked/>
    <w:rsid w:val="008D0712"/>
    <w:rPr>
      <w:rFonts w:ascii="Arial" w:hAnsi="Arial"/>
      <w:shd w:val="clear" w:color="auto" w:fill="FFFFFF"/>
    </w:rPr>
  </w:style>
  <w:style w:type="character" w:customStyle="1" w:styleId="1">
    <w:name w:val="Основной текст1"/>
    <w:basedOn w:val="a4"/>
    <w:rsid w:val="008D0712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4"/>
    <w:rsid w:val="008D0712"/>
    <w:pPr>
      <w:widowControl w:val="0"/>
      <w:shd w:val="clear" w:color="auto" w:fill="FFFFFF"/>
      <w:spacing w:before="180" w:after="180" w:line="254" w:lineRule="exact"/>
    </w:pPr>
    <w:rPr>
      <w:rFonts w:ascii="Arial" w:hAnsi="Arial"/>
      <w:shd w:val="clear" w:color="auto" w:fill="FFFFFF"/>
    </w:rPr>
  </w:style>
  <w:style w:type="character" w:customStyle="1" w:styleId="Arial95pt">
    <w:name w:val="Основной текст + Arial.9.5 pt"/>
    <w:basedOn w:val="a4"/>
    <w:rsid w:val="008D0712"/>
    <w:rPr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95pt0">
    <w:name w:val="Основной текст + Arial.9.5 pt.Полужирный"/>
    <w:basedOn w:val="a4"/>
    <w:rsid w:val="008D0712"/>
    <w:rPr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">
    <w:name w:val="Основной текст + 9.5 pt"/>
    <w:basedOn w:val="a4"/>
    <w:rsid w:val="008D0712"/>
    <w:rPr>
      <w:rFonts w:eastAsia="Times New Roman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Основной текст + Полужирный.Курсив"/>
    <w:basedOn w:val="a4"/>
    <w:rsid w:val="008D0712"/>
    <w:rPr>
      <w:rFonts w:eastAsia="Times New Roman" w:cs="Arial"/>
      <w:b/>
      <w:bCs/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3">
    <w:name w:val="Основной текст3"/>
    <w:basedOn w:val="a4"/>
    <w:rsid w:val="008D0712"/>
    <w:rPr>
      <w:rFonts w:eastAsia="Times New Roman" w:cs="Arial"/>
      <w:color w:val="000000"/>
      <w:spacing w:val="0"/>
      <w:w w:val="100"/>
      <w:position w:val="0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8D0712"/>
    <w:rPr>
      <w:rFonts w:ascii="Arial" w:hAnsi="Arial"/>
      <w:b/>
      <w:bCs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8D0712"/>
    <w:rPr>
      <w:rFonts w:ascii="Arial" w:hAnsi="Arial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0712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hAnsi="Arial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D0712"/>
    <w:pPr>
      <w:widowControl w:val="0"/>
      <w:shd w:val="clear" w:color="auto" w:fill="FFFFFF"/>
      <w:spacing w:before="60" w:after="0" w:line="250" w:lineRule="exact"/>
      <w:ind w:firstLine="520"/>
      <w:jc w:val="both"/>
    </w:pPr>
    <w:rPr>
      <w:rFonts w:ascii="Arial" w:hAnsi="Arial"/>
      <w:i/>
      <w:iCs/>
      <w:shd w:val="clear" w:color="auto" w:fill="FFFFFF"/>
    </w:rPr>
  </w:style>
  <w:style w:type="character" w:customStyle="1" w:styleId="40">
    <w:name w:val="Основной текст (4)_"/>
    <w:basedOn w:val="a0"/>
    <w:link w:val="41"/>
    <w:locked/>
    <w:rsid w:val="008D0712"/>
    <w:rPr>
      <w:rFonts w:ascii="Arial" w:hAnsi="Arial"/>
      <w:b/>
      <w:bCs/>
      <w:i/>
      <w:i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D0712"/>
    <w:pPr>
      <w:widowControl w:val="0"/>
      <w:shd w:val="clear" w:color="auto" w:fill="FFFFFF"/>
      <w:spacing w:after="0" w:line="250" w:lineRule="exact"/>
      <w:ind w:firstLine="540"/>
      <w:jc w:val="both"/>
    </w:pPr>
    <w:rPr>
      <w:rFonts w:ascii="Arial" w:hAnsi="Arial"/>
      <w:b/>
      <w:bCs/>
      <w:i/>
      <w:iCs/>
      <w:shd w:val="clear" w:color="auto" w:fill="FFFFFF"/>
    </w:rPr>
  </w:style>
  <w:style w:type="paragraph" w:styleId="a6">
    <w:name w:val="Body Text"/>
    <w:basedOn w:val="a"/>
    <w:link w:val="a7"/>
    <w:rsid w:val="008D07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D071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D0712"/>
    <w:pPr>
      <w:ind w:left="720"/>
      <w:contextualSpacing/>
    </w:pPr>
  </w:style>
  <w:style w:type="paragraph" w:styleId="a9">
    <w:name w:val="No Spacing"/>
    <w:uiPriority w:val="1"/>
    <w:qFormat/>
    <w:rsid w:val="008D071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4965</Words>
  <Characters>28302</Characters>
  <Application>Microsoft Office Word</Application>
  <DocSecurity>0</DocSecurity>
  <Lines>235</Lines>
  <Paragraphs>66</Paragraphs>
  <ScaleCrop>false</ScaleCrop>
  <Company>Your Company Name</Company>
  <LinksUpToDate>false</LinksUpToDate>
  <CharactersWithSpaces>33201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2014-03-04T05:31:00Z</dcterms:created>
  <dcterms:modified xsi:type="dcterms:W3CDTF">2014-03-04T05:33:00Z</dcterms:modified>
</cp:coreProperties>
</file>