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E0" w:rsidRPr="005C7433" w:rsidRDefault="007D34E0" w:rsidP="007D34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ОБЖ 5-9 классы</w:t>
      </w:r>
    </w:p>
    <w:p w:rsidR="007D34E0" w:rsidRPr="005C7433" w:rsidRDefault="007D34E0" w:rsidP="007D34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настоящей учебной программе реализованы тре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бования федеральных законов: «О защите населения и территорий от чрезвычайных ситуаций природного и техногенного характера», «Об охране окружающей при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родной среды», «О пожарной безопасности», «О граж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данской обороне» и др.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выстроено по трем линиям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обеспечение личной безопасности в повседневной жизни;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 xml:space="preserve"> -оказание первой медицинской помощи;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- основы безопасного поведения  человека в чрезвычайных ситуациях.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Предлагаемый объем содержания является достаточным для формирования  у  обучающихся на второй ступени общеобразовательной школы основных понятий в области безопасности жизнедеятельности.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ходе изучения предмета обучающиеся получают знания о здоровом образе жиз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ни, о  чрез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вычайных ситуациях природного и техногенного харак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тера, их последствиях и мероприятиях, проводимых го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сударством по защите населения. Большое значение прида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softHyphen/>
        <w:t>ется также формированию  здорового образа жизни и профилактике вредных привычек, привитию навыков по оказанию первой медицинской помощи пострадавшим.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</w:p>
    <w:p w:rsidR="007D34E0" w:rsidRPr="005C7433" w:rsidRDefault="007D34E0" w:rsidP="007D34E0">
      <w:pPr>
        <w:spacing w:after="120" w:line="48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Курс «Основы безопасности жизнедеятельности» в основной общеобразовательной школе направлен на достижение следующих целей:</w:t>
      </w:r>
    </w:p>
    <w:p w:rsidR="007D34E0" w:rsidRPr="005C7433" w:rsidRDefault="007D34E0" w:rsidP="007D34E0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освоение знаний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о здоровом образе жизни; об опасных и чрезвычайных ситуациях и основах безопасного поведения при их возникновении; </w:t>
      </w:r>
    </w:p>
    <w:p w:rsidR="007D34E0" w:rsidRPr="005C7433" w:rsidRDefault="007D34E0" w:rsidP="007D34E0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7D34E0" w:rsidRPr="005C7433" w:rsidRDefault="007D34E0" w:rsidP="007D34E0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>чувства ответственности за личную безопасность, ценностного отношения к своему здоровью и жизни;</w:t>
      </w:r>
    </w:p>
    <w:p w:rsidR="007D34E0" w:rsidRPr="005C7433" w:rsidRDefault="007D34E0" w:rsidP="007D34E0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овладение умениями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общеобразовательных учреждений Российской Федерации вводит обязательное изучение учебного предмета «Основы безопасности жизнедеятельности» на этапе основного общего образования. В  5-9 классах на его изучение выделяется по каждому курсу -  35 часов, из расчета 1 часа в неделю.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 xml:space="preserve"> умения, навыки и способы деятельности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предусматривает формирование у обучающихся </w:t>
      </w:r>
      <w:proofErr w:type="spellStart"/>
      <w:r w:rsidRPr="005C7433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использование для познания окружающего мира различных методов наблюдения и моделирования;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выделение характерных причинно-следственных связей;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творческое решение учебных и практических задач;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критериям; самостоятельное выполнение различных творческих работ, участие в проектной деятельности;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 Интернет-ресурсы и другие базы данных;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соблюдение норм поведения в окружающей среде, правил здорового образа жизни;</w:t>
      </w:r>
    </w:p>
    <w:p w:rsidR="007D34E0" w:rsidRPr="005C7433" w:rsidRDefault="007D34E0" w:rsidP="007D34E0">
      <w:pPr>
        <w:widowControl w:val="0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использование своих прав и выполнение своих обязанностей как гражданина, члена общества и учебного коллектива.</w:t>
      </w:r>
    </w:p>
    <w:p w:rsidR="007D34E0" w:rsidRPr="005C7433" w:rsidRDefault="007D34E0" w:rsidP="007D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4E0" w:rsidRPr="005C7433" w:rsidRDefault="007D34E0" w:rsidP="007D34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Результаты обучения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Результаты изучения учебного предмета «Основы безопасности жизнедеятельности» приведены в разделе «Требования к уровню подготовки выпускников». Требования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Рубрика «Знать/понимать» включает требования к учебному материалу, который усваивается и воспроизводится обучающимися об основах здорового образа жизни, об опасных и чрезвычайных ситуациях, об оказании первой медицинской помощи.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Рубрика «Уметь/владеть навыками» включает требования, основанные на более сложных видах деятельности, в том числе творческой: анализировать и оценивать, действовать, использовать, соблюдать и т.д.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рубрике «Использовать приобретенные знания и умения в практической деятельности и повседневной жизни» представлены требования, нацеленные на обеспечение личной безопасности в повседневной жизни.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 </w:t>
      </w:r>
      <w:proofErr w:type="gramStart"/>
      <w:r w:rsidRPr="005C743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по данной примерной программе в наиболее общем виде может быть сформулирован как способность выпускников правильно действовать в опасных и чрезвычайных ситуациях социального, природного и техногенного характера.</w:t>
      </w:r>
    </w:p>
    <w:p w:rsidR="007D34E0" w:rsidRPr="005C7433" w:rsidRDefault="007D34E0" w:rsidP="007D34E0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Освоение программы курса ОБЖ в 9 классе заканчивается написанием проектной работы или реферата.</w:t>
      </w:r>
    </w:p>
    <w:p w:rsidR="007D34E0" w:rsidRPr="005C7433" w:rsidRDefault="007D34E0" w:rsidP="007D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7D34E0" w:rsidRPr="005C7433" w:rsidRDefault="007D34E0" w:rsidP="007D34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«Основы безопасности жизнедеятельности» ученик 9 класса должен:</w:t>
      </w:r>
    </w:p>
    <w:p w:rsidR="007D34E0" w:rsidRPr="005C7433" w:rsidRDefault="007D34E0" w:rsidP="007D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на улицах и дорогах;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правила пожарной безопасности и поведения при пожарах;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на воде;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возможные аварийные ситуации в жилище (образовательном учреждении), причины их возникновения и правила поведения;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различные опасные и аварийные ситуации, возникающие в общественном транспорте, и правила безопасного поведения;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в </w:t>
      </w:r>
      <w:proofErr w:type="gramStart"/>
      <w:r w:rsidRPr="005C7433">
        <w:rPr>
          <w:rFonts w:ascii="Times New Roman" w:eastAsia="Times New Roman" w:hAnsi="Times New Roman" w:cs="Times New Roman"/>
          <w:sz w:val="24"/>
          <w:szCs w:val="24"/>
        </w:rPr>
        <w:t>криминогенных  ситуациях</w:t>
      </w:r>
      <w:proofErr w:type="gramEnd"/>
      <w:r w:rsidRPr="005C74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на природе; 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правила поведения при нарушении экологического равновесия в местах проживания;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возможные чрезвычайные ситуации природного и техногенного характера, наиболее вероятные для данного района, способы оповещения о них и правила безопасного поведения;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мероприятия ГО по защите населения от последствий чрезвычайных ситуаций;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основные хронические инфекционные заболевания, их причины и связь с образом жизни;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 и основные принципы их профилактики;</w:t>
      </w:r>
    </w:p>
    <w:p w:rsidR="007D34E0" w:rsidRPr="005C7433" w:rsidRDefault="007D34E0" w:rsidP="007D34E0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основные правила поведения для профилактики травм в повседневной жизни дома, на улице, в школе и при занятиях спортом.</w:t>
      </w:r>
    </w:p>
    <w:p w:rsidR="007D34E0" w:rsidRPr="005C7433" w:rsidRDefault="007D34E0" w:rsidP="007D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уметь/владеть навыками:</w:t>
      </w:r>
    </w:p>
    <w:p w:rsidR="007D34E0" w:rsidRPr="005C7433" w:rsidRDefault="007D34E0" w:rsidP="007D34E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предвидеть возникновение наиболее часто встречающихся опасных ситуаций по их характерным признакам;</w:t>
      </w:r>
    </w:p>
    <w:p w:rsidR="007D34E0" w:rsidRPr="005C7433" w:rsidRDefault="007D34E0" w:rsidP="007D34E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7D34E0" w:rsidRPr="005C7433" w:rsidRDefault="007D34E0" w:rsidP="007D34E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действовать при угрозе возникновения террористического акта, соблюдая правила личной безопасности;</w:t>
      </w:r>
    </w:p>
    <w:p w:rsidR="007D34E0" w:rsidRPr="005C7433" w:rsidRDefault="007D34E0" w:rsidP="007D34E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пользоваться средствами индивидуальной и коллективной защиты;</w:t>
      </w:r>
    </w:p>
    <w:p w:rsidR="007D34E0" w:rsidRPr="005C7433" w:rsidRDefault="007D34E0" w:rsidP="007D34E0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использовании первичных средств пожаротушения и пожарно-технического вооружения при возникновении пожара;</w:t>
      </w:r>
    </w:p>
    <w:p w:rsidR="007D34E0" w:rsidRPr="005C7433" w:rsidRDefault="007D34E0" w:rsidP="007D34E0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в оказании помощи </w:t>
      </w:r>
      <w:proofErr w:type="gramStart"/>
      <w:r w:rsidRPr="005C7433">
        <w:rPr>
          <w:rFonts w:ascii="Times New Roman" w:eastAsia="Times New Roman" w:hAnsi="Times New Roman" w:cs="Times New Roman"/>
          <w:sz w:val="24"/>
          <w:szCs w:val="24"/>
        </w:rPr>
        <w:t>терпящим</w:t>
      </w:r>
      <w:proofErr w:type="gramEnd"/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бедствии на воде;</w:t>
      </w:r>
    </w:p>
    <w:p w:rsidR="007D34E0" w:rsidRPr="005C7433" w:rsidRDefault="007D34E0" w:rsidP="007D34E0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определении сторон горизонта, в движении по азимуту, в разведении костра и приготовлении пищи на костре;</w:t>
      </w:r>
    </w:p>
    <w:p w:rsidR="007D34E0" w:rsidRPr="005C7433" w:rsidRDefault="007D34E0" w:rsidP="007D34E0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выполнении мероприятий ГО по защите от ЧС мирного и военного времени, в использовании индивидуальных средств защиты;</w:t>
      </w:r>
    </w:p>
    <w:p w:rsidR="007D34E0" w:rsidRPr="005C7433" w:rsidRDefault="007D34E0" w:rsidP="007D34E0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 приёмах оказания первой медицинской помощи при остановке сердца, кровотечениях, растяжениях, укусах насекомых, при тепловом и солнечном ударах, обморожении;</w:t>
      </w: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sz w:val="24"/>
          <w:szCs w:val="24"/>
        </w:rPr>
        <w:t>обладать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компетенциями по использованию полученных знаний и умений в практической деятельности и в повседневной жизни </w:t>
      </w:r>
      <w:proofErr w:type="gramStart"/>
      <w:r w:rsidRPr="005C743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5C74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4E0" w:rsidRPr="005C7433" w:rsidRDefault="007D34E0" w:rsidP="007D34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7D34E0" w:rsidRPr="005C7433" w:rsidRDefault="007D34E0" w:rsidP="007D34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7433">
        <w:rPr>
          <w:rFonts w:ascii="Times New Roman" w:eastAsia="Times New Roman" w:hAnsi="Times New Roman" w:cs="Times New Roman"/>
          <w:sz w:val="24"/>
          <w:szCs w:val="24"/>
        </w:rPr>
        <w:t>подготовки и участия в различных видах активного отдыха в природных;</w:t>
      </w:r>
      <w:proofErr w:type="gramEnd"/>
    </w:p>
    <w:p w:rsidR="007D34E0" w:rsidRPr="005C7433" w:rsidRDefault="007D34E0" w:rsidP="007D34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оказания первой медицинской помощи пострадавшим;</w:t>
      </w:r>
    </w:p>
    <w:p w:rsidR="007D34E0" w:rsidRPr="005C7433" w:rsidRDefault="007D34E0" w:rsidP="007D34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sz w:val="24"/>
          <w:szCs w:val="24"/>
        </w:rPr>
        <w:t>выработки убеждений и потребности в соблюдении норм здорового образа жизни.</w:t>
      </w: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курса</w:t>
      </w: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5-9 классы</w:t>
      </w: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5097"/>
        <w:gridCol w:w="723"/>
        <w:gridCol w:w="723"/>
        <w:gridCol w:w="723"/>
        <w:gridCol w:w="723"/>
        <w:gridCol w:w="725"/>
      </w:tblGrid>
      <w:tr w:rsidR="007D34E0" w:rsidRPr="005C7433" w:rsidTr="00735DB3">
        <w:trPr>
          <w:trHeight w:val="598"/>
        </w:trPr>
        <w:tc>
          <w:tcPr>
            <w:tcW w:w="5591" w:type="dxa"/>
            <w:gridSpan w:val="2"/>
            <w:vMerge w:val="restart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Содержание разделов</w:t>
            </w:r>
          </w:p>
        </w:tc>
        <w:tc>
          <w:tcPr>
            <w:tcW w:w="3617" w:type="dxa"/>
            <w:gridSpan w:val="5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Количество часов по классам</w:t>
            </w:r>
          </w:p>
        </w:tc>
      </w:tr>
      <w:tr w:rsidR="007D34E0" w:rsidRPr="005C7433" w:rsidTr="00735DB3">
        <w:trPr>
          <w:trHeight w:val="134"/>
        </w:trPr>
        <w:tc>
          <w:tcPr>
            <w:tcW w:w="5591" w:type="dxa"/>
            <w:gridSpan w:val="2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D34E0" w:rsidRPr="005C7433" w:rsidTr="00735DB3">
        <w:trPr>
          <w:trHeight w:val="250"/>
        </w:trPr>
        <w:tc>
          <w:tcPr>
            <w:tcW w:w="9208" w:type="dxa"/>
            <w:gridSpan w:val="7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Безопасность и защита человека в чрезвычайных ситуациях</w:t>
            </w:r>
          </w:p>
        </w:tc>
      </w:tr>
      <w:tr w:rsidR="007D34E0" w:rsidRPr="005C7433" w:rsidTr="00735DB3">
        <w:trPr>
          <w:trHeight w:val="250"/>
        </w:trPr>
        <w:tc>
          <w:tcPr>
            <w:tcW w:w="494" w:type="dxa"/>
            <w:vMerge w:val="restart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 Условия безопасного поведения учащихся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34E0" w:rsidRPr="005C7433" w:rsidTr="00735DB3">
        <w:trPr>
          <w:trHeight w:val="134"/>
        </w:trPr>
        <w:tc>
          <w:tcPr>
            <w:tcW w:w="494" w:type="dxa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 Экстремальные ситуации локального характера и безопасность детей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34E0" w:rsidRPr="005C7433" w:rsidTr="00735DB3">
        <w:trPr>
          <w:trHeight w:val="134"/>
        </w:trPr>
        <w:tc>
          <w:tcPr>
            <w:tcW w:w="494" w:type="dxa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 Экстремальные ситуации природного и техногенного происхождения и защита населения от их последствий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D34E0" w:rsidRPr="005C7433" w:rsidTr="00735DB3">
        <w:trPr>
          <w:trHeight w:val="134"/>
        </w:trPr>
        <w:tc>
          <w:tcPr>
            <w:tcW w:w="494" w:type="dxa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 Гражданская оборона, ее предназначение и задачи по защите населения от последствий чрезвычайных ситуаций мирного и военного времени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D34E0" w:rsidRPr="005C7433" w:rsidTr="00735DB3">
        <w:trPr>
          <w:trHeight w:val="134"/>
        </w:trPr>
        <w:tc>
          <w:tcPr>
            <w:tcW w:w="494" w:type="dxa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 Национальная безопасность России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7D34E0" w:rsidRPr="005C7433" w:rsidTr="00735DB3">
        <w:trPr>
          <w:trHeight w:val="250"/>
        </w:trPr>
        <w:tc>
          <w:tcPr>
            <w:tcW w:w="9208" w:type="dxa"/>
            <w:gridSpan w:val="7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Основы медицинских знаний и охрана здоровья детей</w:t>
            </w:r>
          </w:p>
        </w:tc>
      </w:tr>
      <w:tr w:rsidR="007D34E0" w:rsidRPr="005C7433" w:rsidTr="00735DB3">
        <w:trPr>
          <w:trHeight w:val="258"/>
        </w:trPr>
        <w:tc>
          <w:tcPr>
            <w:tcW w:w="494" w:type="dxa"/>
            <w:vMerge w:val="restart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Основы медицинских знаний и правила оказания медицинской помощи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D34E0" w:rsidRPr="005C7433" w:rsidTr="00735DB3">
        <w:trPr>
          <w:trHeight w:val="247"/>
        </w:trPr>
        <w:tc>
          <w:tcPr>
            <w:tcW w:w="494" w:type="dxa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Основы здорового образа жизни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D34E0" w:rsidRPr="005C7433" w:rsidTr="00735DB3">
        <w:trPr>
          <w:trHeight w:val="154"/>
        </w:trPr>
        <w:tc>
          <w:tcPr>
            <w:tcW w:w="9208" w:type="dxa"/>
            <w:gridSpan w:val="7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Основы подготовки к военной службе</w:t>
            </w:r>
          </w:p>
        </w:tc>
      </w:tr>
      <w:tr w:rsidR="007D34E0" w:rsidRPr="005C7433" w:rsidTr="00735DB3">
        <w:trPr>
          <w:trHeight w:val="237"/>
        </w:trPr>
        <w:tc>
          <w:tcPr>
            <w:tcW w:w="494" w:type="dxa"/>
            <w:vMerge w:val="restart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 Основы обороны государства и воинской обязанности граждан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34E0" w:rsidRPr="005C7433" w:rsidTr="00735DB3">
        <w:trPr>
          <w:trHeight w:val="289"/>
        </w:trPr>
        <w:tc>
          <w:tcPr>
            <w:tcW w:w="494" w:type="dxa"/>
            <w:vMerge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 Прикладная физическая подготовка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34E0" w:rsidRPr="005C7433" w:rsidTr="00735DB3">
        <w:trPr>
          <w:trHeight w:val="289"/>
        </w:trPr>
        <w:tc>
          <w:tcPr>
            <w:tcW w:w="5591" w:type="dxa"/>
            <w:gridSpan w:val="2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ВСЕГО ЧАСОВ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23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center"/>
          </w:tcPr>
          <w:p w:rsidR="007D34E0" w:rsidRPr="005C7433" w:rsidRDefault="007D34E0" w:rsidP="0073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7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</w:tr>
    </w:tbl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образовательные технологии</w:t>
      </w:r>
    </w:p>
    <w:p w:rsidR="007D34E0" w:rsidRPr="005C7433" w:rsidRDefault="007D34E0" w:rsidP="007D34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 – развивающее обучение.</w:t>
      </w:r>
    </w:p>
    <w:p w:rsidR="007D34E0" w:rsidRPr="005C7433" w:rsidRDefault="007D34E0" w:rsidP="007D34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игрового обучения.</w:t>
      </w:r>
    </w:p>
    <w:p w:rsidR="007D34E0" w:rsidRPr="005C7433" w:rsidRDefault="007D34E0" w:rsidP="007D34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деятельность.</w:t>
      </w:r>
    </w:p>
    <w:p w:rsidR="007D34E0" w:rsidRPr="005C7433" w:rsidRDefault="007D34E0" w:rsidP="007D34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способ изучения.</w:t>
      </w: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5C7433">
        <w:rPr>
          <w:rFonts w:ascii="Times New Roman" w:eastAsia="Times New Roman" w:hAnsi="Times New Roman" w:cs="Times New Roman"/>
          <w:bCs/>
          <w:sz w:val="24"/>
          <w:szCs w:val="24"/>
        </w:rPr>
        <w:t>защита докладов, проектов, письменные работы, творческие отчеты.</w:t>
      </w:r>
    </w:p>
    <w:p w:rsidR="007D34E0" w:rsidRPr="005C7433" w:rsidRDefault="007D34E0" w:rsidP="007D34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4E0" w:rsidRPr="005C7433" w:rsidRDefault="007D34E0" w:rsidP="007D34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7D34E0" w:rsidRPr="005C7433" w:rsidRDefault="007D34E0" w:rsidP="007D34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</w:rPr>
      </w:pPr>
      <w:r w:rsidRPr="005C7433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1. Программа:   </w:t>
      </w:r>
      <w:r w:rsidRPr="005C7433">
        <w:rPr>
          <w:rFonts w:ascii="Times New Roman" w:eastAsia="Times New Roman" w:hAnsi="Times New Roman" w:cs="Times New Roman"/>
          <w:sz w:val="24"/>
          <w:szCs w:val="24"/>
          <w:u w:val="single"/>
        </w:rPr>
        <w:t>«Основы безопасности жизнедеятельности» 1-11 классы под общей редакцией А.Т. Смирнова, М., Просвещение, 2010 г.</w:t>
      </w:r>
    </w:p>
    <w:p w:rsidR="007D34E0" w:rsidRPr="005C7433" w:rsidRDefault="007D34E0" w:rsidP="007D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433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2. Учебник:  </w:t>
      </w:r>
      <w:r w:rsidRPr="005C7433">
        <w:rPr>
          <w:rFonts w:ascii="Times New Roman" w:eastAsia="Times New Roman" w:hAnsi="Times New Roman" w:cs="Times New Roman"/>
          <w:sz w:val="24"/>
          <w:szCs w:val="24"/>
        </w:rPr>
        <w:t>ОБЖ: 5-9 -</w:t>
      </w:r>
      <w:proofErr w:type="spellStart"/>
      <w:r w:rsidRPr="005C7433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5C7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743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C7433">
        <w:rPr>
          <w:rFonts w:ascii="Times New Roman" w:eastAsia="Times New Roman" w:hAnsi="Times New Roman" w:cs="Times New Roman"/>
          <w:sz w:val="24"/>
          <w:szCs w:val="24"/>
        </w:rPr>
        <w:t>: учебник для ОУ/ А.Т.Смирнов и др./под ред.А.Т. Смирнова/ М.: Просвещение, 2010г</w:t>
      </w:r>
    </w:p>
    <w:p w:rsidR="00000000" w:rsidRDefault="007D34E0"/>
    <w:p w:rsidR="007D34E0" w:rsidRDefault="007D34E0"/>
    <w:p w:rsidR="007D34E0" w:rsidRDefault="007D34E0" w:rsidP="007D34E0">
      <w:pPr>
        <w:jc w:val="center"/>
        <w:rPr>
          <w:rFonts w:ascii="Times New Roman" w:hAnsi="Times New Roman" w:cs="Times New Roman"/>
          <w:b/>
          <w:sz w:val="24"/>
        </w:rPr>
      </w:pPr>
      <w:r w:rsidRPr="007D30A6">
        <w:rPr>
          <w:rFonts w:ascii="Times New Roman" w:hAnsi="Times New Roman" w:cs="Times New Roman"/>
          <w:b/>
          <w:sz w:val="24"/>
        </w:rPr>
        <w:t>Аннотация к рабочей прогр</w:t>
      </w:r>
      <w:r>
        <w:rPr>
          <w:rFonts w:ascii="Times New Roman" w:hAnsi="Times New Roman" w:cs="Times New Roman"/>
          <w:b/>
          <w:sz w:val="24"/>
        </w:rPr>
        <w:t xml:space="preserve">амме по физической культуре 5-9 </w:t>
      </w:r>
      <w:r w:rsidRPr="007D30A6">
        <w:rPr>
          <w:rFonts w:ascii="Times New Roman" w:hAnsi="Times New Roman" w:cs="Times New Roman"/>
          <w:b/>
          <w:sz w:val="24"/>
        </w:rPr>
        <w:t>классы</w:t>
      </w:r>
      <w:r>
        <w:rPr>
          <w:rFonts w:ascii="Times New Roman" w:hAnsi="Times New Roman" w:cs="Times New Roman"/>
          <w:b/>
          <w:sz w:val="24"/>
        </w:rPr>
        <w:t>.</w:t>
      </w:r>
    </w:p>
    <w:p w:rsidR="007D34E0" w:rsidRPr="005F510A" w:rsidRDefault="007D34E0" w:rsidP="007D34E0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D79F8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</w:t>
      </w:r>
      <w:r>
        <w:rPr>
          <w:rFonts w:ascii="Times New Roman" w:hAnsi="Times New Roman" w:cs="Times New Roman"/>
          <w:b/>
          <w:sz w:val="24"/>
          <w:szCs w:val="24"/>
        </w:rPr>
        <w:t>й общеобразовательной программы</w:t>
      </w:r>
    </w:p>
    <w:p w:rsidR="007D34E0" w:rsidRPr="005F510A" w:rsidRDefault="007D34E0" w:rsidP="007D34E0">
      <w:pPr>
        <w:pStyle w:val="1"/>
        <w:shd w:val="clear" w:color="auto" w:fill="FFFFFF"/>
        <w:jc w:val="both"/>
        <w:rPr>
          <w:color w:val="000000"/>
          <w:szCs w:val="18"/>
        </w:rPr>
      </w:pPr>
      <w:r w:rsidRPr="005F510A">
        <w:rPr>
          <w:color w:val="000000"/>
          <w:szCs w:val="18"/>
        </w:rPr>
        <w:t>Курс «Физическая культура» изучается в 5-9</w:t>
      </w:r>
      <w:r w:rsidRPr="005F510A">
        <w:rPr>
          <w:rStyle w:val="apple-converted-space"/>
          <w:color w:val="000000"/>
          <w:szCs w:val="18"/>
        </w:rPr>
        <w:t> </w:t>
      </w:r>
      <w:r w:rsidRPr="005F510A">
        <w:rPr>
          <w:color w:val="000000"/>
          <w:szCs w:val="18"/>
        </w:rPr>
        <w:t xml:space="preserve">классах из расчёта 3 часа в неделю.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воспитания». </w:t>
      </w:r>
      <w:proofErr w:type="gramStart"/>
      <w:r w:rsidRPr="005F510A">
        <w:rPr>
          <w:color w:val="000000"/>
          <w:szCs w:val="18"/>
        </w:rPr>
        <w:t xml:space="preserve">Курс обеспечивает необходимый и достаточный уровень развития основных физических качеств и способностей; укрепление здоровья; формирование культуры движений, обогащение двигательного опыта физическими упражнениями с </w:t>
      </w:r>
      <w:proofErr w:type="spellStart"/>
      <w:r w:rsidRPr="005F510A">
        <w:rPr>
          <w:color w:val="000000"/>
          <w:szCs w:val="18"/>
        </w:rPr>
        <w:t>общеразвивающей</w:t>
      </w:r>
      <w:proofErr w:type="spellEnd"/>
      <w:r w:rsidRPr="005F510A">
        <w:rPr>
          <w:color w:val="000000"/>
          <w:szCs w:val="18"/>
        </w:rPr>
        <w:t xml:space="preserve"> и корригирующей направленностью; воспитание устойчивых интересов и положительного </w:t>
      </w:r>
      <w:proofErr w:type="spellStart"/>
      <w:r w:rsidRPr="005F510A">
        <w:rPr>
          <w:color w:val="000000"/>
          <w:szCs w:val="18"/>
        </w:rPr>
        <w:t>эмоциональнооценностного</w:t>
      </w:r>
      <w:proofErr w:type="spellEnd"/>
      <w:r w:rsidRPr="005F510A">
        <w:rPr>
          <w:color w:val="000000"/>
          <w:szCs w:val="18"/>
        </w:rPr>
        <w:t xml:space="preserve"> отношения к физической культуре; освоение знаний о физической культуре и спорте, их истории и современном развитии, роли и формировании здорового образа жизни.</w:t>
      </w:r>
      <w:proofErr w:type="gramEnd"/>
    </w:p>
    <w:p w:rsidR="007D34E0" w:rsidRDefault="007D34E0" w:rsidP="007D34E0">
      <w:pPr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2.</w:t>
      </w:r>
      <w:r w:rsidRPr="005F510A">
        <w:rPr>
          <w:rFonts w:ascii="Times New Roman" w:hAnsi="Times New Roman" w:cs="Times New Roman"/>
          <w:b/>
          <w:sz w:val="24"/>
        </w:rPr>
        <w:t>Цель изучения дисциплины:</w:t>
      </w:r>
      <w:r w:rsidRPr="005F51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содействие всестороннему развитию личности посредством </w:t>
      </w:r>
      <w:proofErr w:type="spellStart"/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формированияфизической</w:t>
      </w:r>
      <w:proofErr w:type="spellEnd"/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культуры личности школьника. Слагаемыми физиче</w:t>
      </w:r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 xml:space="preserve">ния и навыки в области физической </w:t>
      </w:r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lastRenderedPageBreak/>
        <w:t>культуры, мотивы и осво</w:t>
      </w:r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енные способы (умения) осуществлять физкультурно-оздорови</w:t>
      </w:r>
      <w:r w:rsidRPr="005F51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тельную и спортивную деятельность</w:t>
      </w: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.</w:t>
      </w:r>
    </w:p>
    <w:p w:rsidR="007D34E0" w:rsidRDefault="007D34E0" w:rsidP="007D3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Структура дисциплины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869"/>
        <w:gridCol w:w="851"/>
        <w:gridCol w:w="6"/>
        <w:gridCol w:w="997"/>
        <w:gridCol w:w="6"/>
        <w:gridCol w:w="832"/>
        <w:gridCol w:w="932"/>
      </w:tblGrid>
      <w:tr w:rsidR="007D34E0" w:rsidRPr="005F510A" w:rsidTr="00735DB3">
        <w:trPr>
          <w:trHeight w:val="285"/>
        </w:trPr>
        <w:tc>
          <w:tcPr>
            <w:tcW w:w="817" w:type="dxa"/>
            <w:vMerge w:val="restart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D34E0" w:rsidRPr="005F510A" w:rsidRDefault="007D34E0" w:rsidP="00735DB3">
            <w:pPr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4493" w:type="dxa"/>
            <w:gridSpan w:val="7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  <w:proofErr w:type="gramStart"/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уроков)</w:t>
            </w:r>
          </w:p>
        </w:tc>
      </w:tr>
      <w:tr w:rsidR="007D34E0" w:rsidRPr="005F510A" w:rsidTr="00735DB3">
        <w:trPr>
          <w:trHeight w:val="165"/>
        </w:trPr>
        <w:tc>
          <w:tcPr>
            <w:tcW w:w="817" w:type="dxa"/>
            <w:vMerge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D34E0" w:rsidRPr="005F510A" w:rsidRDefault="007D34E0" w:rsidP="00735DB3">
            <w:pPr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gridSpan w:val="7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7D34E0" w:rsidRPr="005F510A" w:rsidTr="00735DB3">
        <w:trPr>
          <w:trHeight w:val="281"/>
        </w:trPr>
        <w:tc>
          <w:tcPr>
            <w:tcW w:w="817" w:type="dxa"/>
            <w:vMerge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D34E0" w:rsidRPr="005F510A" w:rsidRDefault="007D34E0" w:rsidP="00735DB3">
            <w:pPr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7D34E0" w:rsidRPr="005F510A" w:rsidTr="00735DB3">
        <w:tc>
          <w:tcPr>
            <w:tcW w:w="817" w:type="dxa"/>
            <w:vMerge w:val="restart"/>
          </w:tcPr>
          <w:p w:rsidR="007D34E0" w:rsidRPr="005F510A" w:rsidRDefault="007D34E0" w:rsidP="007D34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D34E0" w:rsidRPr="005F510A" w:rsidTr="00735DB3">
        <w:tc>
          <w:tcPr>
            <w:tcW w:w="817" w:type="dxa"/>
            <w:vMerge/>
          </w:tcPr>
          <w:p w:rsidR="007D34E0" w:rsidRPr="005F510A" w:rsidRDefault="007D34E0" w:rsidP="007D34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gridSpan w:val="7"/>
          </w:tcPr>
          <w:p w:rsidR="007D34E0" w:rsidRPr="005F510A" w:rsidRDefault="007D34E0" w:rsidP="00735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(волейбол, футбол)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D34E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34E0" w:rsidRPr="005F510A" w:rsidTr="00735DB3">
        <w:tc>
          <w:tcPr>
            <w:tcW w:w="817" w:type="dxa"/>
          </w:tcPr>
          <w:p w:rsidR="007D34E0" w:rsidRPr="005F510A" w:rsidRDefault="007D34E0" w:rsidP="00735DB3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4E0" w:rsidRPr="005F510A" w:rsidRDefault="007D34E0" w:rsidP="00735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9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3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8" w:type="dxa"/>
            <w:gridSpan w:val="2"/>
          </w:tcPr>
          <w:p w:rsidR="007D34E0" w:rsidRPr="005F510A" w:rsidRDefault="007D34E0" w:rsidP="0073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2" w:type="dxa"/>
          </w:tcPr>
          <w:p w:rsidR="007D34E0" w:rsidRPr="005F510A" w:rsidRDefault="007D34E0" w:rsidP="00735DB3">
            <w:pPr>
              <w:ind w:left="-295" w:firstLine="2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10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7D34E0" w:rsidRPr="005F510A" w:rsidRDefault="007D34E0" w:rsidP="007D34E0">
      <w:pPr>
        <w:jc w:val="both"/>
        <w:rPr>
          <w:rFonts w:ascii="Times New Roman" w:hAnsi="Times New Roman" w:cs="Times New Roman"/>
          <w:b/>
          <w:sz w:val="36"/>
        </w:rPr>
      </w:pPr>
    </w:p>
    <w:p w:rsidR="007D34E0" w:rsidRPr="00AF1BF0" w:rsidRDefault="007D34E0" w:rsidP="007D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F1BF0">
        <w:rPr>
          <w:rFonts w:ascii="Times New Roman" w:eastAsia="Times New Roman" w:hAnsi="Times New Roman" w:cs="Times New Roman"/>
          <w:b/>
          <w:sz w:val="24"/>
          <w:szCs w:val="28"/>
        </w:rPr>
        <w:t>4. Основные образовательные технологии.</w:t>
      </w:r>
    </w:p>
    <w:p w:rsidR="007D34E0" w:rsidRPr="00AB7B57" w:rsidRDefault="007D34E0" w:rsidP="007D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7B57">
        <w:rPr>
          <w:rFonts w:ascii="Times New Roman" w:eastAsia="Times New Roman" w:hAnsi="Times New Roman" w:cs="Times New Roman"/>
          <w:sz w:val="24"/>
          <w:szCs w:val="28"/>
        </w:rPr>
        <w:t>Игровые технологии.</w:t>
      </w:r>
    </w:p>
    <w:p w:rsidR="007D34E0" w:rsidRPr="00AF1BF0" w:rsidRDefault="007D34E0" w:rsidP="007D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B57">
        <w:rPr>
          <w:rFonts w:ascii="Times New Roman" w:eastAsia="Times New Roman" w:hAnsi="Times New Roman" w:cs="Times New Roman"/>
          <w:sz w:val="24"/>
          <w:szCs w:val="28"/>
        </w:rPr>
        <w:t>Технологии групповой деятельности.</w:t>
      </w:r>
    </w:p>
    <w:p w:rsidR="007D34E0" w:rsidRPr="00AF1BF0" w:rsidRDefault="007D34E0" w:rsidP="007D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BF0">
        <w:rPr>
          <w:rFonts w:ascii="Times New Roman" w:hAnsi="Times New Roman" w:cs="Times New Roman"/>
          <w:b/>
          <w:sz w:val="24"/>
          <w:szCs w:val="24"/>
        </w:rPr>
        <w:t>5. Требования к результатам освоения дисциплины.</w:t>
      </w:r>
    </w:p>
    <w:p w:rsidR="007D34E0" w:rsidRDefault="007D34E0" w:rsidP="007D34E0">
      <w:pPr>
        <w:pStyle w:val="ParagraphStyle"/>
        <w:spacing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знаний о физической культуре, умения и навыки; приемы закаливания, способы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самоконтроля.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F50EEC">
        <w:rPr>
          <w:rFonts w:ascii="Times New Roman" w:hAnsi="Times New Roman" w:cs="Times New Roman"/>
          <w:b/>
          <w:bCs/>
          <w:szCs w:val="28"/>
        </w:rPr>
        <w:t>1.1. Естественные основы.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F50EEC">
        <w:rPr>
          <w:rFonts w:ascii="Times New Roman" w:hAnsi="Times New Roman" w:cs="Times New Roman"/>
          <w:i/>
          <w:iCs/>
          <w:szCs w:val="28"/>
        </w:rPr>
        <w:t>5–6 классы.</w:t>
      </w:r>
      <w:r w:rsidRPr="00F50EEC">
        <w:rPr>
          <w:rFonts w:ascii="Times New Roman" w:hAnsi="Times New Roman" w:cs="Times New Roman"/>
          <w:szCs w:val="28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F50EEC">
        <w:rPr>
          <w:rFonts w:ascii="Times New Roman" w:hAnsi="Times New Roman" w:cs="Times New Roman"/>
          <w:i/>
          <w:iCs/>
          <w:szCs w:val="28"/>
        </w:rPr>
        <w:t>7–8 классы.</w:t>
      </w:r>
      <w:r w:rsidRPr="00F50EEC">
        <w:rPr>
          <w:rFonts w:ascii="Times New Roman" w:hAnsi="Times New Roman" w:cs="Times New Roman"/>
          <w:szCs w:val="28"/>
        </w:rPr>
        <w:t xml:space="preserve">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F50EEC">
        <w:rPr>
          <w:rFonts w:ascii="Times New Roman" w:hAnsi="Times New Roman" w:cs="Times New Roman"/>
          <w:i/>
          <w:iCs/>
          <w:szCs w:val="28"/>
        </w:rPr>
        <w:t>9 класс.</w:t>
      </w:r>
      <w:r w:rsidRPr="00F50EEC">
        <w:rPr>
          <w:rFonts w:ascii="Times New Roman" w:hAnsi="Times New Roman" w:cs="Times New Roman"/>
          <w:szCs w:val="28"/>
        </w:rPr>
        <w:t xml:space="preserve"> 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Планирование и </w:t>
      </w:r>
      <w:r w:rsidRPr="00F50EEC">
        <w:rPr>
          <w:rFonts w:ascii="Times New Roman" w:hAnsi="Times New Roman" w:cs="Times New Roman"/>
          <w:szCs w:val="28"/>
        </w:rPr>
        <w:lastRenderedPageBreak/>
        <w:t>контроль индивидуальных физических нагрузок в процессе самостоятельных занятий физическими упражнениями.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F50EEC">
        <w:rPr>
          <w:rFonts w:ascii="Times New Roman" w:hAnsi="Times New Roman" w:cs="Times New Roman"/>
          <w:b/>
          <w:bCs/>
          <w:szCs w:val="28"/>
        </w:rPr>
        <w:t>1.2. Социально-психологические основы.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F50EEC">
        <w:rPr>
          <w:rFonts w:ascii="Times New Roman" w:hAnsi="Times New Roman" w:cs="Times New Roman"/>
          <w:i/>
          <w:iCs/>
          <w:szCs w:val="28"/>
        </w:rPr>
        <w:t>5–6 классы.</w:t>
      </w:r>
      <w:r w:rsidRPr="00F50EEC">
        <w:rPr>
          <w:rFonts w:ascii="Times New Roman" w:hAnsi="Times New Roman" w:cs="Times New Roman"/>
          <w:szCs w:val="28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</w:t>
      </w:r>
      <w:proofErr w:type="gramStart"/>
      <w:r w:rsidRPr="00F50EEC">
        <w:rPr>
          <w:rFonts w:ascii="Times New Roman" w:hAnsi="Times New Roman" w:cs="Times New Roman"/>
          <w:szCs w:val="28"/>
        </w:rPr>
        <w:t>контроля за</w:t>
      </w:r>
      <w:proofErr w:type="gramEnd"/>
      <w:r w:rsidRPr="00F50EEC">
        <w:rPr>
          <w:rFonts w:ascii="Times New Roman" w:hAnsi="Times New Roman" w:cs="Times New Roman"/>
          <w:szCs w:val="28"/>
        </w:rPr>
        <w:t xml:space="preserve"> функциональным состоянием организма.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F50EEC">
        <w:rPr>
          <w:rFonts w:ascii="Times New Roman" w:hAnsi="Times New Roman" w:cs="Times New Roman"/>
          <w:i/>
          <w:iCs/>
          <w:szCs w:val="28"/>
        </w:rPr>
        <w:t>7–8 классы.</w:t>
      </w:r>
      <w:r w:rsidRPr="00F50EEC">
        <w:rPr>
          <w:rFonts w:ascii="Times New Roman" w:hAnsi="Times New Roman" w:cs="Times New Roman"/>
          <w:szCs w:val="28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</w:t>
      </w:r>
      <w:proofErr w:type="gramStart"/>
      <w:r w:rsidRPr="00F50EEC">
        <w:rPr>
          <w:rFonts w:ascii="Times New Roman" w:hAnsi="Times New Roman" w:cs="Times New Roman"/>
          <w:szCs w:val="28"/>
        </w:rPr>
        <w:t>контроля за</w:t>
      </w:r>
      <w:proofErr w:type="gramEnd"/>
      <w:r w:rsidRPr="00F50EEC">
        <w:rPr>
          <w:rFonts w:ascii="Times New Roman" w:hAnsi="Times New Roman" w:cs="Times New Roman"/>
          <w:szCs w:val="28"/>
        </w:rPr>
        <w:t xml:space="preserve">  функциональным  состоянием  организма  и  физической  подготовленностью.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9 класс.</w:t>
      </w:r>
      <w:r w:rsidRPr="00F50EEC">
        <w:rPr>
          <w:rFonts w:ascii="Times New Roman" w:hAnsi="Times New Roman" w:cs="Times New Roman"/>
        </w:rPr>
        <w:t xml:space="preserve"> Анализ техники физических упражнений, их освоение и выполнение по показу, объяснению и описанию. Выполнение </w:t>
      </w:r>
      <w:proofErr w:type="spellStart"/>
      <w:r w:rsidRPr="00F50EEC">
        <w:rPr>
          <w:rFonts w:ascii="Times New Roman" w:hAnsi="Times New Roman" w:cs="Times New Roman"/>
        </w:rPr>
        <w:t>общеподготовительных</w:t>
      </w:r>
      <w:proofErr w:type="spellEnd"/>
      <w:r w:rsidRPr="00F50EEC">
        <w:rPr>
          <w:rFonts w:ascii="Times New Roman" w:hAnsi="Times New Roman" w:cs="Times New Roman"/>
        </w:rPr>
        <w:t xml:space="preserve"> и подводящих упражнений, двигательных действий в разнообразных игровых и соревновательных ситуациях. Ведение тетрадей самостоятельных занятий физическими упражнениями, </w:t>
      </w:r>
      <w:proofErr w:type="gramStart"/>
      <w:r w:rsidRPr="00F50EEC">
        <w:rPr>
          <w:rFonts w:ascii="Times New Roman" w:hAnsi="Times New Roman" w:cs="Times New Roman"/>
        </w:rPr>
        <w:t>контроля за</w:t>
      </w:r>
      <w:proofErr w:type="gramEnd"/>
      <w:r w:rsidRPr="00F50EEC">
        <w:rPr>
          <w:rFonts w:ascii="Times New Roman" w:hAnsi="Times New Roman" w:cs="Times New Roman"/>
        </w:rPr>
        <w:t xml:space="preserve"> функциональным состоянием организма, физическим развитием и физической подготовленностью. 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50EEC">
        <w:rPr>
          <w:rFonts w:ascii="Times New Roman" w:hAnsi="Times New Roman" w:cs="Times New Roman"/>
          <w:b/>
          <w:bCs/>
        </w:rPr>
        <w:t>1.3. Культурно-исторические основы.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5–6 классы.</w:t>
      </w:r>
      <w:r w:rsidRPr="00F50EEC">
        <w:rPr>
          <w:rFonts w:ascii="Times New Roman" w:hAnsi="Times New Roman" w:cs="Times New Roman"/>
        </w:rPr>
        <w:t xml:space="preserve"> Основы истории возникновения и развития Олимпийского движения, физической культуры и отечественного спорта.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7–8 классы.</w:t>
      </w:r>
      <w:r w:rsidRPr="00F50EEC">
        <w:rPr>
          <w:rFonts w:ascii="Times New Roman" w:hAnsi="Times New Roman" w:cs="Times New Roman"/>
          <w:b/>
          <w:bCs/>
        </w:rPr>
        <w:t xml:space="preserve"> </w:t>
      </w:r>
      <w:r w:rsidRPr="00F50EEC">
        <w:rPr>
          <w:rFonts w:ascii="Times New Roman" w:hAnsi="Times New Roman" w:cs="Times New Roman"/>
        </w:rPr>
        <w:t>Физическая культура и ее значение в формирование здорового образа жизни современного человека.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9 класс.</w:t>
      </w:r>
      <w:r w:rsidRPr="00F50EEC">
        <w:rPr>
          <w:rFonts w:ascii="Times New Roman" w:hAnsi="Times New Roman" w:cs="Times New Roman"/>
        </w:rPr>
        <w:t xml:space="preserve"> Изложение взглядов и отношений к физической культуре, к ее материальным и духовным ценностям.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50EEC">
        <w:rPr>
          <w:rFonts w:ascii="Times New Roman" w:hAnsi="Times New Roman" w:cs="Times New Roman"/>
          <w:b/>
          <w:bCs/>
        </w:rPr>
        <w:t>1.4. Приемы закаливания.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50EEC">
        <w:rPr>
          <w:rFonts w:ascii="Times New Roman" w:hAnsi="Times New Roman" w:cs="Times New Roman"/>
          <w:i/>
          <w:iCs/>
        </w:rPr>
        <w:t>5–6 классы.</w:t>
      </w:r>
      <w:r w:rsidRPr="00F50EEC">
        <w:rPr>
          <w:rFonts w:ascii="Times New Roman" w:hAnsi="Times New Roman" w:cs="Times New Roman"/>
        </w:rPr>
        <w:t xml:space="preserve"> Воздушные ванны </w:t>
      </w:r>
      <w:r w:rsidRPr="00F50EEC">
        <w:rPr>
          <w:rFonts w:ascii="Times New Roman" w:hAnsi="Times New Roman" w:cs="Times New Roman"/>
          <w:i/>
          <w:iCs/>
        </w:rPr>
        <w:t>(теплые, безразличные, прохладные, холодные, очень холодные).</w:t>
      </w:r>
      <w:r w:rsidRPr="00F50EEC">
        <w:rPr>
          <w:rFonts w:ascii="Times New Roman" w:hAnsi="Times New Roman" w:cs="Times New Roman"/>
        </w:rPr>
        <w:t xml:space="preserve"> Солнечные ванны </w:t>
      </w:r>
      <w:r w:rsidRPr="00F50EEC">
        <w:rPr>
          <w:rFonts w:ascii="Times New Roman" w:hAnsi="Times New Roman" w:cs="Times New Roman"/>
          <w:i/>
          <w:iCs/>
        </w:rPr>
        <w:t>(правила, дозировка).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7–8 классы.</w:t>
      </w:r>
      <w:r w:rsidRPr="00F50EEC">
        <w:rPr>
          <w:rFonts w:ascii="Times New Roman" w:hAnsi="Times New Roman" w:cs="Times New Roman"/>
        </w:rPr>
        <w:t xml:space="preserve"> Водные процедуры </w:t>
      </w:r>
      <w:r w:rsidRPr="00F50EEC">
        <w:rPr>
          <w:rFonts w:ascii="Times New Roman" w:hAnsi="Times New Roman" w:cs="Times New Roman"/>
          <w:i/>
          <w:iCs/>
        </w:rPr>
        <w:t>(обтирание, душ),</w:t>
      </w:r>
      <w:r w:rsidRPr="00F50EEC">
        <w:rPr>
          <w:rFonts w:ascii="Times New Roman" w:hAnsi="Times New Roman" w:cs="Times New Roman"/>
        </w:rPr>
        <w:t xml:space="preserve"> купание в открытых водоемах.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9 класс.</w:t>
      </w:r>
      <w:r w:rsidRPr="00F50EEC">
        <w:rPr>
          <w:rFonts w:ascii="Times New Roman" w:hAnsi="Times New Roman" w:cs="Times New Roman"/>
        </w:rPr>
        <w:t xml:space="preserve"> Пользование баней.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50EEC">
        <w:rPr>
          <w:rFonts w:ascii="Times New Roman" w:hAnsi="Times New Roman" w:cs="Times New Roman"/>
          <w:b/>
          <w:bCs/>
        </w:rPr>
        <w:t>1.5. Подвижные игры.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50EEC">
        <w:rPr>
          <w:rFonts w:ascii="Times New Roman" w:hAnsi="Times New Roman" w:cs="Times New Roman"/>
          <w:b/>
          <w:bCs/>
          <w:i/>
          <w:iCs/>
        </w:rPr>
        <w:t>Волейбол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5–9 классы.</w:t>
      </w:r>
      <w:r w:rsidRPr="00F50EEC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50EEC">
        <w:rPr>
          <w:rFonts w:ascii="Times New Roman" w:hAnsi="Times New Roman" w:cs="Times New Roman"/>
          <w:b/>
          <w:bCs/>
          <w:i/>
          <w:iCs/>
        </w:rPr>
        <w:t>Баскетбол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5–9 классы.</w:t>
      </w:r>
      <w:r w:rsidRPr="00F50EEC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50EEC">
        <w:rPr>
          <w:rFonts w:ascii="Times New Roman" w:hAnsi="Times New Roman" w:cs="Times New Roman"/>
          <w:b/>
          <w:bCs/>
        </w:rPr>
        <w:t>1.6. Гимнастика с элементами акробатики.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lastRenderedPageBreak/>
        <w:t>5–7 классы.</w:t>
      </w:r>
      <w:r w:rsidRPr="00F50EEC">
        <w:rPr>
          <w:rFonts w:ascii="Times New Roman" w:hAnsi="Times New Roman" w:cs="Times New Roman"/>
          <w:b/>
          <w:bCs/>
        </w:rPr>
        <w:t xml:space="preserve"> </w:t>
      </w:r>
      <w:r w:rsidRPr="00F50EEC">
        <w:rPr>
          <w:rFonts w:ascii="Times New Roman" w:hAnsi="Times New Roman" w:cs="Times New Roman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 xml:space="preserve">8–9 классы. </w:t>
      </w:r>
      <w:r w:rsidRPr="00F50EEC">
        <w:rPr>
          <w:rFonts w:ascii="Times New Roman" w:hAnsi="Times New Roman" w:cs="Times New Roman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F50EEC">
        <w:rPr>
          <w:rFonts w:ascii="Times New Roman" w:hAnsi="Times New Roman" w:cs="Times New Roman"/>
        </w:rPr>
        <w:t>самостраховка</w:t>
      </w:r>
      <w:proofErr w:type="spellEnd"/>
      <w:r w:rsidRPr="00F50EEC">
        <w:rPr>
          <w:rFonts w:ascii="Times New Roman" w:hAnsi="Times New Roman" w:cs="Times New Roman"/>
        </w:rPr>
        <w:t xml:space="preserve"> во время занятий. Техника безопасности во время занятий.</w:t>
      </w:r>
    </w:p>
    <w:p w:rsidR="007D34E0" w:rsidRPr="00F50EEC" w:rsidRDefault="007D34E0" w:rsidP="007D34E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50EEC">
        <w:rPr>
          <w:rFonts w:ascii="Times New Roman" w:hAnsi="Times New Roman" w:cs="Times New Roman"/>
          <w:b/>
          <w:bCs/>
        </w:rPr>
        <w:t>1.7. Легкоатлетические упражнения.</w:t>
      </w:r>
    </w:p>
    <w:p w:rsidR="007D34E0" w:rsidRPr="00F50EEC" w:rsidRDefault="007D34E0" w:rsidP="007D34E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50EEC">
        <w:rPr>
          <w:rFonts w:ascii="Times New Roman" w:hAnsi="Times New Roman" w:cs="Times New Roman"/>
          <w:i/>
          <w:iCs/>
        </w:rPr>
        <w:t>5–9 классы.</w:t>
      </w:r>
      <w:r w:rsidRPr="00F50EEC">
        <w:rPr>
          <w:rFonts w:ascii="Times New Roman" w:hAnsi="Times New Roman" w:cs="Times New Roman"/>
          <w:b/>
          <w:bCs/>
        </w:rPr>
        <w:t xml:space="preserve"> </w:t>
      </w:r>
      <w:r w:rsidRPr="00F50EEC">
        <w:rPr>
          <w:rFonts w:ascii="Times New Roman" w:hAnsi="Times New Roman" w:cs="Times New Roman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7D34E0" w:rsidRPr="00AF1BF0" w:rsidRDefault="007D34E0" w:rsidP="007D34E0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BF0">
        <w:rPr>
          <w:rFonts w:ascii="Times New Roman" w:eastAsia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7D34E0" w:rsidRDefault="007D34E0" w:rsidP="007D34E0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5-9</w:t>
      </w:r>
      <w:r w:rsidRPr="00AF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BF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F1BF0">
        <w:rPr>
          <w:rFonts w:ascii="Times New Roman" w:eastAsia="Times New Roman" w:hAnsi="Times New Roman" w:cs="Times New Roman"/>
          <w:sz w:val="24"/>
          <w:szCs w:val="24"/>
        </w:rPr>
        <w:t>.-  программа рассчитана на 102 часа в год (3 часа в неделю).</w:t>
      </w:r>
    </w:p>
    <w:p w:rsidR="007D34E0" w:rsidRDefault="007D34E0" w:rsidP="007D34E0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AB7B57">
        <w:rPr>
          <w:rFonts w:ascii="Times New Roman" w:eastAsia="Times New Roman" w:hAnsi="Times New Roman" w:cs="Times New Roman"/>
          <w:b/>
          <w:sz w:val="24"/>
        </w:rPr>
        <w:t>7. Формы контроля: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B7B57">
        <w:rPr>
          <w:rFonts w:ascii="Times New Roman" w:eastAsia="Times New Roman" w:hAnsi="Times New Roman" w:cs="Times New Roman"/>
          <w:sz w:val="24"/>
        </w:rPr>
        <w:t>текущий, этапный и итоговый контроль в виде сдачи нормативов.</w:t>
      </w:r>
    </w:p>
    <w:p w:rsidR="007D34E0" w:rsidRPr="00AB7B57" w:rsidRDefault="007D34E0" w:rsidP="007D34E0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7B57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AB7B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Литература: 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культура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класс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Лях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В.И., 2012г.</w:t>
      </w:r>
    </w:p>
    <w:p w:rsidR="007D34E0" w:rsidRDefault="007D34E0"/>
    <w:sectPr w:rsidR="007D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38B"/>
    <w:multiLevelType w:val="hybridMultilevel"/>
    <w:tmpl w:val="CE0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94070"/>
    <w:multiLevelType w:val="multilevel"/>
    <w:tmpl w:val="8C8C3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E5F11"/>
    <w:multiLevelType w:val="hybridMultilevel"/>
    <w:tmpl w:val="6F9292A0"/>
    <w:lvl w:ilvl="0" w:tplc="AE765BBA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A2C"/>
    <w:multiLevelType w:val="hybridMultilevel"/>
    <w:tmpl w:val="EF262EEC"/>
    <w:lvl w:ilvl="0" w:tplc="D1FE7792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1CFD4D2E"/>
    <w:multiLevelType w:val="hybridMultilevel"/>
    <w:tmpl w:val="A746B7A0"/>
    <w:lvl w:ilvl="0" w:tplc="060EB87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75F4F"/>
    <w:multiLevelType w:val="hybridMultilevel"/>
    <w:tmpl w:val="6E3EB68E"/>
    <w:lvl w:ilvl="0" w:tplc="F174AA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025AF"/>
    <w:multiLevelType w:val="hybridMultilevel"/>
    <w:tmpl w:val="BFA6D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F35A9A"/>
    <w:multiLevelType w:val="hybridMultilevel"/>
    <w:tmpl w:val="259A0FF0"/>
    <w:lvl w:ilvl="0" w:tplc="D1FE77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A290C"/>
    <w:multiLevelType w:val="hybridMultilevel"/>
    <w:tmpl w:val="C9BCAE5A"/>
    <w:lvl w:ilvl="0" w:tplc="D1FE77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8B7F4F"/>
    <w:multiLevelType w:val="hybridMultilevel"/>
    <w:tmpl w:val="B0CAD43A"/>
    <w:lvl w:ilvl="0" w:tplc="D1FE7792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4E0"/>
    <w:rsid w:val="007D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4E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D34E0"/>
  </w:style>
  <w:style w:type="paragraph" w:customStyle="1" w:styleId="1">
    <w:name w:val="1"/>
    <w:basedOn w:val="a"/>
    <w:rsid w:val="007D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7D34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2316</Words>
  <Characters>13204</Characters>
  <Application>Microsoft Office Word</Application>
  <DocSecurity>0</DocSecurity>
  <Lines>110</Lines>
  <Paragraphs>30</Paragraphs>
  <ScaleCrop>false</ScaleCrop>
  <Company>Your Company Name</Company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2014-03-04T06:31:00Z</dcterms:modified>
</cp:coreProperties>
</file>