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6F4" w:rsidRDefault="00AA06F4" w:rsidP="00AA06F4">
      <w:pPr>
        <w:spacing w:after="0" w:line="240" w:lineRule="auto"/>
        <w:jc w:val="center"/>
        <w:rPr>
          <w:rFonts w:ascii="Times New Roman" w:hAnsi="Times New Roman" w:cs="Times New Roman"/>
          <w:b/>
          <w:sz w:val="24"/>
        </w:rPr>
      </w:pPr>
      <w:r>
        <w:rPr>
          <w:rFonts w:ascii="Times New Roman" w:hAnsi="Times New Roman" w:cs="Times New Roman"/>
          <w:b/>
          <w:sz w:val="24"/>
        </w:rPr>
        <w:t>ПАМЯТКА</w:t>
      </w:r>
    </w:p>
    <w:p w:rsidR="00AA06F4" w:rsidRDefault="00AA06F4" w:rsidP="00AA06F4">
      <w:pPr>
        <w:spacing w:after="0" w:line="240" w:lineRule="auto"/>
        <w:jc w:val="center"/>
        <w:rPr>
          <w:rFonts w:ascii="Times New Roman" w:hAnsi="Times New Roman" w:cs="Times New Roman"/>
          <w:b/>
          <w:sz w:val="24"/>
        </w:rPr>
      </w:pPr>
      <w:r>
        <w:rPr>
          <w:rFonts w:ascii="Times New Roman" w:hAnsi="Times New Roman" w:cs="Times New Roman"/>
          <w:b/>
          <w:sz w:val="24"/>
        </w:rPr>
        <w:t xml:space="preserve">для родителей и обучающихся по соблюдению правил </w:t>
      </w:r>
      <w:proofErr w:type="spellStart"/>
      <w:r>
        <w:rPr>
          <w:rFonts w:ascii="Times New Roman" w:hAnsi="Times New Roman" w:cs="Times New Roman"/>
          <w:b/>
          <w:sz w:val="24"/>
        </w:rPr>
        <w:t>электробезопасности</w:t>
      </w:r>
      <w:proofErr w:type="spellEnd"/>
    </w:p>
    <w:p w:rsidR="00AA06F4" w:rsidRDefault="00AA06F4" w:rsidP="00AA06F4">
      <w:pPr>
        <w:spacing w:after="0" w:line="240" w:lineRule="auto"/>
        <w:jc w:val="center"/>
        <w:rPr>
          <w:rFonts w:ascii="Times New Roman" w:hAnsi="Times New Roman" w:cs="Times New Roman"/>
          <w:b/>
          <w:sz w:val="24"/>
        </w:rPr>
      </w:pPr>
    </w:p>
    <w:p w:rsidR="00AA06F4" w:rsidRDefault="00AA06F4" w:rsidP="00AA06F4">
      <w:pPr>
        <w:spacing w:after="0" w:line="240" w:lineRule="auto"/>
        <w:jc w:val="center"/>
        <w:rPr>
          <w:rFonts w:ascii="Times New Roman" w:hAnsi="Times New Roman" w:cs="Times New Roman"/>
          <w:b/>
          <w:sz w:val="24"/>
        </w:rPr>
      </w:pPr>
      <w:r w:rsidRPr="00D24703">
        <w:rPr>
          <w:rFonts w:ascii="Times New Roman" w:hAnsi="Times New Roman" w:cs="Times New Roman"/>
          <w:b/>
          <w:sz w:val="24"/>
        </w:rPr>
        <w:t>Уважаемые родители!</w:t>
      </w:r>
    </w:p>
    <w:p w:rsidR="00263272" w:rsidRPr="00263272" w:rsidRDefault="00263272" w:rsidP="00263272">
      <w:pPr>
        <w:shd w:val="clear" w:color="auto" w:fill="FFFFFF"/>
        <w:spacing w:after="0" w:line="270" w:lineRule="atLeast"/>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 xml:space="preserve">Особая ответственность за </w:t>
      </w:r>
      <w:proofErr w:type="spellStart"/>
      <w:r w:rsidRPr="00263272">
        <w:rPr>
          <w:rFonts w:ascii="Times New Roman" w:eastAsia="Times New Roman" w:hAnsi="Times New Roman" w:cs="Times New Roman"/>
          <w:szCs w:val="18"/>
          <w:lang w:eastAsia="ru-RU"/>
        </w:rPr>
        <w:t>электробезопасность</w:t>
      </w:r>
      <w:proofErr w:type="spellEnd"/>
      <w:r w:rsidRPr="00263272">
        <w:rPr>
          <w:rFonts w:ascii="Times New Roman" w:eastAsia="Times New Roman" w:hAnsi="Times New Roman" w:cs="Times New Roman"/>
          <w:szCs w:val="18"/>
          <w:lang w:eastAsia="ru-RU"/>
        </w:rPr>
        <w:t xml:space="preserve"> детей </w:t>
      </w:r>
      <w:r>
        <w:rPr>
          <w:rFonts w:ascii="Times New Roman" w:eastAsia="Times New Roman" w:hAnsi="Times New Roman" w:cs="Times New Roman"/>
          <w:szCs w:val="18"/>
          <w:lang w:eastAsia="ru-RU"/>
        </w:rPr>
        <w:t>во время летних каникул ложится</w:t>
      </w:r>
      <w:r w:rsidRPr="00263272">
        <w:rPr>
          <w:rFonts w:ascii="Times New Roman" w:eastAsia="Times New Roman" w:hAnsi="Times New Roman" w:cs="Times New Roman"/>
          <w:szCs w:val="18"/>
          <w:lang w:eastAsia="ru-RU"/>
        </w:rPr>
        <w:t xml:space="preserve"> на ро</w:t>
      </w:r>
      <w:r>
        <w:rPr>
          <w:rFonts w:ascii="Times New Roman" w:eastAsia="Times New Roman" w:hAnsi="Times New Roman" w:cs="Times New Roman"/>
          <w:szCs w:val="18"/>
          <w:lang w:eastAsia="ru-RU"/>
        </w:rPr>
        <w:t>дителей:</w:t>
      </w:r>
    </w:p>
    <w:p w:rsidR="00263272" w:rsidRDefault="00263272" w:rsidP="00263272">
      <w:pPr>
        <w:shd w:val="clear" w:color="auto" w:fill="FFFFFF"/>
        <w:spacing w:after="240" w:line="270" w:lineRule="atLeast"/>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Напомните детям необходимые правила:</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u w:val="single"/>
          <w:lang w:eastAsia="ru-RU"/>
        </w:rPr>
      </w:pPr>
      <w:r w:rsidRPr="00263272">
        <w:rPr>
          <w:rFonts w:ascii="Times New Roman" w:eastAsia="Times New Roman" w:hAnsi="Times New Roman" w:cs="Times New Roman"/>
          <w:szCs w:val="18"/>
          <w:u w:val="single"/>
          <w:lang w:eastAsia="ru-RU"/>
        </w:rPr>
        <w:t>10 «НЕ» в быту и на улице</w:t>
      </w:r>
      <w:r>
        <w:rPr>
          <w:rFonts w:ascii="Times New Roman" w:eastAsia="Times New Roman" w:hAnsi="Times New Roman" w:cs="Times New Roman"/>
          <w:szCs w:val="18"/>
          <w:u w:val="single"/>
          <w:lang w:eastAsia="ru-RU"/>
        </w:rPr>
        <w:t>:</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тяни вилку из розетки за провод;</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беритесь за провода электрических приборов мокрыми руками;</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пользуйся неисправными электроприборами;</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прикасайся к провисшим, оборванным и лежащим на земле проводам;</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лезь и даже не подходи к трансформаторной будке;</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бросай ничего на провода и в электроустановки;</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подходи к дереву, если заметил на нем оборванный провод;</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влезай на опоры;</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играй под воздушными линиями электропередач;</w:t>
      </w:r>
    </w:p>
    <w:p w:rsidR="00263272" w:rsidRPr="00263272" w:rsidRDefault="00263272" w:rsidP="00263272">
      <w:pPr>
        <w:shd w:val="clear" w:color="auto" w:fill="FFFFFF"/>
        <w:spacing w:after="0" w:line="240" w:lineRule="auto"/>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НЕ лазь на деревья, крыши домов и строений, рядом с которыми проходят электрические провода.</w:t>
      </w:r>
    </w:p>
    <w:p w:rsidR="00263272" w:rsidRPr="00263272" w:rsidRDefault="00263272" w:rsidP="00263272">
      <w:pPr>
        <w:shd w:val="clear" w:color="auto" w:fill="FFFFFF"/>
        <w:spacing w:after="0" w:line="270" w:lineRule="atLeast"/>
        <w:rPr>
          <w:rFonts w:ascii="Times New Roman" w:eastAsia="Times New Roman" w:hAnsi="Times New Roman" w:cs="Times New Roman"/>
          <w:b/>
          <w:bCs/>
          <w:sz w:val="18"/>
          <w:lang w:eastAsia="ru-RU"/>
        </w:rPr>
      </w:pPr>
    </w:p>
    <w:p w:rsidR="00263272" w:rsidRPr="00263272" w:rsidRDefault="00263272" w:rsidP="00263272">
      <w:pPr>
        <w:shd w:val="clear" w:color="auto" w:fill="FFFFFF"/>
        <w:spacing w:after="0" w:line="270" w:lineRule="atLeast"/>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b/>
          <w:bCs/>
          <w:lang w:eastAsia="ru-RU"/>
        </w:rPr>
        <w:t>Детям запрещается:</w:t>
      </w:r>
    </w:p>
    <w:p w:rsidR="00263272" w:rsidRPr="00263272" w:rsidRDefault="00263272" w:rsidP="00263272">
      <w:pPr>
        <w:pStyle w:val="a3"/>
        <w:numPr>
          <w:ilvl w:val="0"/>
          <w:numId w:val="2"/>
        </w:numPr>
        <w:shd w:val="clear" w:color="auto" w:fill="FFFFFF"/>
        <w:spacing w:after="0" w:line="270" w:lineRule="atLeast"/>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влезать на деревья, крыши домов и строений, вблизи которых проходят линии электропередач, а также на крыши заброшенных зданий и строений;</w:t>
      </w:r>
    </w:p>
    <w:p w:rsidR="00263272" w:rsidRPr="00263272" w:rsidRDefault="00263272" w:rsidP="00263272">
      <w:pPr>
        <w:pStyle w:val="a3"/>
        <w:numPr>
          <w:ilvl w:val="0"/>
          <w:numId w:val="2"/>
        </w:numPr>
        <w:shd w:val="clear" w:color="auto" w:fill="FFFFFF"/>
        <w:spacing w:after="0" w:line="270" w:lineRule="atLeast"/>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влезать на опоры воздушных линий электропередач; играть под проводами линий электропередач; набрасывать на провода палки, проволоку и прочие предметы, запускать вблизи проводов «воздушного змея» и «бумеранги»;</w:t>
      </w:r>
    </w:p>
    <w:p w:rsidR="00263272" w:rsidRPr="00263272" w:rsidRDefault="00263272" w:rsidP="00263272">
      <w:pPr>
        <w:pStyle w:val="a3"/>
        <w:numPr>
          <w:ilvl w:val="0"/>
          <w:numId w:val="2"/>
        </w:numPr>
        <w:shd w:val="clear" w:color="auto" w:fill="FFFFFF"/>
        <w:spacing w:after="0" w:line="270" w:lineRule="atLeast"/>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разбивать изоляторы на опорах, лампы уличного освещения;</w:t>
      </w:r>
    </w:p>
    <w:p w:rsidR="00263272" w:rsidRPr="00263272" w:rsidRDefault="00263272" w:rsidP="00263272">
      <w:pPr>
        <w:pStyle w:val="a3"/>
        <w:numPr>
          <w:ilvl w:val="0"/>
          <w:numId w:val="2"/>
        </w:numPr>
        <w:shd w:val="clear" w:color="auto" w:fill="FFFFFF"/>
        <w:spacing w:after="0" w:line="270" w:lineRule="atLeast"/>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открывать лестничные электрощиты и вводные щиты в подъездах домов;</w:t>
      </w:r>
    </w:p>
    <w:p w:rsidR="00263272" w:rsidRPr="00263272" w:rsidRDefault="00263272" w:rsidP="00263272">
      <w:pPr>
        <w:pStyle w:val="a3"/>
        <w:numPr>
          <w:ilvl w:val="0"/>
          <w:numId w:val="2"/>
        </w:numPr>
        <w:shd w:val="clear" w:color="auto" w:fill="FFFFFF"/>
        <w:spacing w:after="0" w:line="270" w:lineRule="atLeast"/>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проникать в технические подвалы домов, где находятся коммуникации;</w:t>
      </w:r>
    </w:p>
    <w:p w:rsidR="00263272" w:rsidRPr="00263272" w:rsidRDefault="00263272" w:rsidP="00263272">
      <w:pPr>
        <w:pStyle w:val="a3"/>
        <w:numPr>
          <w:ilvl w:val="0"/>
          <w:numId w:val="2"/>
        </w:numPr>
        <w:shd w:val="clear" w:color="auto" w:fill="FFFFFF"/>
        <w:spacing w:after="0" w:line="270" w:lineRule="atLeast"/>
        <w:jc w:val="both"/>
        <w:rPr>
          <w:rFonts w:ascii="Times New Roman" w:eastAsia="Times New Roman" w:hAnsi="Times New Roman" w:cs="Times New Roman"/>
          <w:szCs w:val="18"/>
          <w:lang w:eastAsia="ru-RU"/>
        </w:rPr>
      </w:pPr>
      <w:r w:rsidRPr="00263272">
        <w:rPr>
          <w:rFonts w:ascii="Times New Roman" w:eastAsia="Times New Roman" w:hAnsi="Times New Roman" w:cs="Times New Roman"/>
          <w:szCs w:val="18"/>
          <w:lang w:eastAsia="ru-RU"/>
        </w:rPr>
        <w:t>проникать в трансформаторные подстанции, распределительные устройства.</w:t>
      </w:r>
    </w:p>
    <w:p w:rsidR="00263272" w:rsidRPr="00263272" w:rsidRDefault="00263272" w:rsidP="00263272">
      <w:pPr>
        <w:shd w:val="clear" w:color="auto" w:fill="FFFFFF"/>
        <w:spacing w:after="0" w:line="270" w:lineRule="atLeast"/>
        <w:jc w:val="center"/>
        <w:rPr>
          <w:rFonts w:ascii="Times New Roman" w:hAnsi="Times New Roman" w:cs="Times New Roman"/>
          <w:b/>
        </w:rPr>
      </w:pPr>
      <w:r w:rsidRPr="00263272">
        <w:rPr>
          <w:rFonts w:ascii="Times New Roman" w:hAnsi="Times New Roman" w:cs="Times New Roman"/>
          <w:b/>
        </w:rPr>
        <w:t>Ребята!</w:t>
      </w:r>
    </w:p>
    <w:p w:rsidR="00263272" w:rsidRPr="00263272" w:rsidRDefault="00263272" w:rsidP="00263272">
      <w:pPr>
        <w:shd w:val="clear" w:color="auto" w:fill="FFFFFF"/>
        <w:spacing w:after="0" w:line="270" w:lineRule="atLeast"/>
        <w:rPr>
          <w:rFonts w:ascii="Times New Roman" w:eastAsia="Times New Roman" w:hAnsi="Times New Roman" w:cs="Times New Roman"/>
          <w:b/>
          <w:bCs/>
          <w:sz w:val="18"/>
          <w:lang w:eastAsia="ru-RU"/>
        </w:rPr>
      </w:pPr>
      <w:r w:rsidRPr="00263272">
        <w:rPr>
          <w:rFonts w:ascii="Times New Roman" w:hAnsi="Times New Roman" w:cs="Times New Roman"/>
        </w:rPr>
        <w:t xml:space="preserve">Электричество прочно вошло в наш быт. В домашнем обиходе все большее применение находят приборы, аппараты и механизмы, значительно облегчающие труд, создающие удобства для населения. </w:t>
      </w:r>
      <w:proofErr w:type="gramStart"/>
      <w:r w:rsidRPr="00263272">
        <w:rPr>
          <w:rFonts w:ascii="Times New Roman" w:hAnsi="Times New Roman" w:cs="Times New Roman"/>
        </w:rPr>
        <w:t>Нет такого дома, где не было бы осветительных бытовых электроприборов</w:t>
      </w:r>
      <w:r>
        <w:rPr>
          <w:rFonts w:ascii="Times New Roman" w:hAnsi="Times New Roman" w:cs="Times New Roman"/>
        </w:rPr>
        <w:t xml:space="preserve"> </w:t>
      </w:r>
      <w:r w:rsidRPr="00263272">
        <w:rPr>
          <w:rFonts w:ascii="Times New Roman" w:hAnsi="Times New Roman" w:cs="Times New Roman"/>
        </w:rPr>
        <w:t>- холодильника, телевизора, радиоприемника, магнитофона, пылесоса, утюга, электроплитки и т.д.</w:t>
      </w:r>
      <w:proofErr w:type="gramEnd"/>
    </w:p>
    <w:p w:rsidR="00AA06F4" w:rsidRDefault="00AA06F4" w:rsidP="00AA06F4">
      <w:pPr>
        <w:spacing w:after="0" w:line="240" w:lineRule="auto"/>
        <w:jc w:val="center"/>
        <w:rPr>
          <w:rFonts w:ascii="Times New Roman" w:hAnsi="Times New Roman" w:cs="Times New Roman"/>
          <w:b/>
          <w:sz w:val="24"/>
        </w:rPr>
      </w:pPr>
    </w:p>
    <w:p w:rsidR="00263272" w:rsidRPr="00263272" w:rsidRDefault="00263272" w:rsidP="00263272">
      <w:pPr>
        <w:spacing w:after="0" w:line="240" w:lineRule="auto"/>
        <w:rPr>
          <w:rFonts w:ascii="Times New Roman" w:hAnsi="Times New Roman" w:cs="Times New Roman"/>
          <w:sz w:val="18"/>
        </w:rPr>
      </w:pPr>
      <w:r w:rsidRPr="00263272">
        <w:rPr>
          <w:rFonts w:ascii="Times New Roman" w:hAnsi="Times New Roman" w:cs="Times New Roman"/>
          <w:color w:val="111111"/>
        </w:rPr>
        <w:t>При нормальной работе и правильной эксплуатации эти электроприборы безопасны. Но электрическая энергия таит в себе смертельную опасность для жизни, если нарушаются правила её использования. Опасность усугубляется тем, что при пользовании электрическим оборудованием на угрозу опасности органы чувств человека не реагируют. Если вид приближающегося транспорта, запах газа, вращающиеся части машины обычно вынуждают нас принять необходимые меры предосторожности, то для обнаружения на расстоянии электрического тока у человека нет специального органа чувств.</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FF0000"/>
        </w:rPr>
        <w:t>ЭЛЕКТРИЧЕСКИЙ ТОК ПОРАЖАЕТ ВНЕЗАПНО. </w:t>
      </w:r>
      <w:r w:rsidRPr="00263272">
        <w:rPr>
          <w:rFonts w:ascii="Times New Roman" w:hAnsi="Times New Roman" w:cs="Times New Roman"/>
          <w:color w:val="111111"/>
        </w:rPr>
        <w:t>Здесь угроза дает о себе знать только после того, как человек оказался под воздействием электрического тока. Пренебрежение правилами безопасности при пользовании электрическими приборами приводит к несчастным случаям. В зависимости от величины тока, времени его воздействия, а также от ряда других причин, электрический ток, проходя через тело человека, может вызвать ожоги, обморок, судороги, прекращение дыхания и даже смерть.</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Чтобы предостеречь себя и других от несчастных случаев, надо хорошо запомнить следующее.</w:t>
      </w:r>
    </w:p>
    <w:p w:rsidR="00AA06F4" w:rsidRDefault="00AA06F4" w:rsidP="00263272">
      <w:pPr>
        <w:spacing w:after="0" w:line="240" w:lineRule="auto"/>
        <w:jc w:val="center"/>
        <w:rPr>
          <w:rFonts w:ascii="Times New Roman" w:hAnsi="Times New Roman" w:cs="Times New Roman"/>
          <w:b/>
          <w:sz w:val="24"/>
        </w:rPr>
      </w:pPr>
    </w:p>
    <w:p w:rsidR="00263272" w:rsidRDefault="00263272" w:rsidP="00263272">
      <w:pPr>
        <w:spacing w:after="0" w:line="240" w:lineRule="auto"/>
        <w:rPr>
          <w:rFonts w:ascii="Times New Roman" w:hAnsi="Times New Roman" w:cs="Times New Roman"/>
          <w:color w:val="111111"/>
        </w:rPr>
      </w:pPr>
      <w:r w:rsidRPr="00263272">
        <w:rPr>
          <w:rFonts w:ascii="Times New Roman" w:hAnsi="Times New Roman" w:cs="Times New Roman"/>
          <w:color w:val="FF0000"/>
        </w:rPr>
        <w:t>ЗАПРЕЩАЕТСЯ</w:t>
      </w:r>
      <w:r w:rsidRPr="00263272">
        <w:rPr>
          <w:rFonts w:ascii="Times New Roman" w:hAnsi="Times New Roman" w:cs="Times New Roman"/>
          <w:color w:val="111111"/>
        </w:rPr>
        <w:t> </w:t>
      </w:r>
    </w:p>
    <w:p w:rsidR="00263272" w:rsidRDefault="00263272" w:rsidP="00263272">
      <w:pPr>
        <w:spacing w:after="0" w:line="240" w:lineRule="auto"/>
        <w:rPr>
          <w:rStyle w:val="a4"/>
          <w:rFonts w:ascii="Times New Roman" w:hAnsi="Times New Roman" w:cs="Times New Roman"/>
          <w:color w:val="FF0000"/>
        </w:rPr>
      </w:pPr>
      <w:r w:rsidRPr="00263272">
        <w:rPr>
          <w:rFonts w:ascii="Times New Roman" w:hAnsi="Times New Roman" w:cs="Times New Roman"/>
          <w:color w:val="111111"/>
        </w:rPr>
        <w:t>пользование приборами с поврежденной изоляцией. Не допускается соприкосновение электропроводов с телефонными и радиотрансляционными проводами, радио и телеантеннами, ветками деревьев и кровлями строений.</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Нельзя пользоваться выключателями, штепсельными розетками, вилками, кнопками звонков с повреждёнными корпусами.</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Во всех случаях категорически запрещается производить какие-либо работы с электроприборами</w:t>
      </w:r>
      <w:r>
        <w:rPr>
          <w:rFonts w:ascii="Times New Roman" w:hAnsi="Times New Roman" w:cs="Times New Roman"/>
          <w:color w:val="111111"/>
        </w:rPr>
        <w:t xml:space="preserve"> </w:t>
      </w:r>
      <w:r w:rsidRPr="00263272">
        <w:rPr>
          <w:rFonts w:ascii="Times New Roman" w:hAnsi="Times New Roman" w:cs="Times New Roman"/>
          <w:color w:val="111111"/>
        </w:rPr>
        <w:t xml:space="preserve">- замену </w:t>
      </w:r>
      <w:r w:rsidRPr="00263272">
        <w:rPr>
          <w:rFonts w:ascii="Times New Roman" w:hAnsi="Times New Roman" w:cs="Times New Roman"/>
          <w:color w:val="111111"/>
        </w:rPr>
        <w:lastRenderedPageBreak/>
        <w:t>электроламп, ремонт выключателей, розеток, звонков, электроплиток, электропроводки без отключения их от электросети.</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proofErr w:type="gramStart"/>
      <w:r w:rsidRPr="00263272">
        <w:rPr>
          <w:rFonts w:ascii="Times New Roman" w:hAnsi="Times New Roman" w:cs="Times New Roman"/>
          <w:color w:val="111111"/>
        </w:rPr>
        <w:t>Не допустимо оставлять</w:t>
      </w:r>
      <w:proofErr w:type="gramEnd"/>
      <w:r w:rsidRPr="00263272">
        <w:rPr>
          <w:rFonts w:ascii="Times New Roman" w:hAnsi="Times New Roman" w:cs="Times New Roman"/>
          <w:color w:val="111111"/>
        </w:rPr>
        <w:t xml:space="preserve"> без присмотра включенные электронагревательные приборы, устанавливать их вблизи легковоспламеняющихся предметов: столов, скатертей, штор, занавесок.</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Опасно для жизни переставлять холодильники, стиральные машины, торшеры, телевизоры без отключения их от сети.</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Особую опасность представляет прикосновение к осветительной арматуре мокрыми руками:</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 xml:space="preserve">Будьте внимательны при пользовании электрической энергией и строго соблюдайте правила </w:t>
      </w:r>
      <w:proofErr w:type="spellStart"/>
      <w:r w:rsidRPr="00263272">
        <w:rPr>
          <w:rFonts w:ascii="Times New Roman" w:hAnsi="Times New Roman" w:cs="Times New Roman"/>
          <w:color w:val="111111"/>
        </w:rPr>
        <w:t>электробезопасности</w:t>
      </w:r>
      <w:proofErr w:type="spellEnd"/>
      <w:r w:rsidRPr="00263272">
        <w:rPr>
          <w:rFonts w:ascii="Times New Roman" w:hAnsi="Times New Roman" w:cs="Times New Roman"/>
          <w:color w:val="111111"/>
        </w:rPr>
        <w:t xml:space="preserve">, </w:t>
      </w:r>
      <w:proofErr w:type="gramStart"/>
      <w:r w:rsidRPr="00263272">
        <w:rPr>
          <w:rFonts w:ascii="Times New Roman" w:hAnsi="Times New Roman" w:cs="Times New Roman"/>
          <w:color w:val="111111"/>
        </w:rPr>
        <w:t>где бы вы не находились</w:t>
      </w:r>
      <w:proofErr w:type="gramEnd"/>
      <w:r w:rsidRPr="00263272">
        <w:rPr>
          <w:rFonts w:ascii="Times New Roman" w:hAnsi="Times New Roman" w:cs="Times New Roman"/>
          <w:color w:val="111111"/>
        </w:rPr>
        <w:t>.</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Не подвергайте опасности свою жизнь и требуйте соблюдения мер предосторожности от всех окружающих, изучайте правила оказания первой помощи пострадавшему от электротока.</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Во всех случаях поражения человека электрическим током необходимо срочно вызвать врача.</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Попавший под напряжение человек, вследствие наступивших судорог конечностей, не может самостоятельно освободиться от токоведущих частей.</w:t>
      </w:r>
      <w:r w:rsidRPr="00263272">
        <w:rPr>
          <w:rFonts w:ascii="Times New Roman" w:hAnsi="Times New Roman" w:cs="Times New Roman"/>
          <w:color w:val="111111"/>
          <w:szCs w:val="27"/>
        </w:rPr>
        <w:br/>
      </w:r>
      <w:r w:rsidRPr="00263272">
        <w:rPr>
          <w:rFonts w:ascii="Times New Roman" w:hAnsi="Times New Roman" w:cs="Times New Roman"/>
          <w:color w:val="111111"/>
          <w:szCs w:val="27"/>
        </w:rPr>
        <w:br/>
      </w:r>
      <w:r w:rsidRPr="00263272">
        <w:rPr>
          <w:rFonts w:ascii="Times New Roman" w:hAnsi="Times New Roman" w:cs="Times New Roman"/>
          <w:color w:val="111111"/>
        </w:rPr>
        <w:t xml:space="preserve">Необходимо принять самые срочные меры для быстрейшего освобождения пострадавшего от действия электрического тока. Прежде всего, нужно отключить выключатель, вынуть штепсельную вилку из розетки, вывернуть предохранители, перерубить провод </w:t>
      </w:r>
      <w:proofErr w:type="spellStart"/>
      <w:r w:rsidRPr="00263272">
        <w:rPr>
          <w:rFonts w:ascii="Times New Roman" w:hAnsi="Times New Roman" w:cs="Times New Roman"/>
          <w:color w:val="111111"/>
        </w:rPr>
        <w:t>острорежущим</w:t>
      </w:r>
      <w:proofErr w:type="spellEnd"/>
      <w:r w:rsidRPr="00263272">
        <w:rPr>
          <w:rFonts w:ascii="Times New Roman" w:hAnsi="Times New Roman" w:cs="Times New Roman"/>
          <w:color w:val="111111"/>
        </w:rPr>
        <w:t xml:space="preserve"> предметом с сухой деревянной ручкой. В крайнем случае, пострадавшего можно быстро освободить от токоведущих частей, взяв его за края одежды, если она сухая, не прикасаясь к телу пострадавшего. При этом следует обмотать сухой материей, используя фуражку, шарф, пиджак. Освобождать пострадавшего от действия электрического тока нужно осмотрительно, так как оказывающий помощь сам может попасть под напряжение.</w:t>
      </w:r>
      <w:r w:rsidRPr="00263272">
        <w:rPr>
          <w:rFonts w:ascii="Times New Roman" w:hAnsi="Times New Roman" w:cs="Times New Roman"/>
          <w:color w:val="111111"/>
          <w:szCs w:val="27"/>
        </w:rPr>
        <w:br/>
      </w:r>
    </w:p>
    <w:p w:rsidR="00AA06F4" w:rsidRPr="00263272" w:rsidRDefault="00263272" w:rsidP="00263272">
      <w:pPr>
        <w:spacing w:after="0" w:line="240" w:lineRule="auto"/>
        <w:jc w:val="center"/>
        <w:rPr>
          <w:rFonts w:ascii="Times New Roman" w:hAnsi="Times New Roman" w:cs="Times New Roman"/>
          <w:b/>
          <w:sz w:val="20"/>
        </w:rPr>
      </w:pPr>
      <w:r w:rsidRPr="00263272">
        <w:rPr>
          <w:rStyle w:val="a4"/>
          <w:rFonts w:ascii="Times New Roman" w:hAnsi="Times New Roman" w:cs="Times New Roman"/>
          <w:color w:val="FF0000"/>
        </w:rPr>
        <w:t>ПОМНИТЕ! </w:t>
      </w:r>
      <w:r w:rsidRPr="00263272">
        <w:rPr>
          <w:rFonts w:ascii="Times New Roman" w:hAnsi="Times New Roman" w:cs="Times New Roman"/>
          <w:color w:val="111111"/>
        </w:rPr>
        <w:t>Только при правильном пользовании электрический ток безопасен</w:t>
      </w:r>
      <w:r>
        <w:rPr>
          <w:rFonts w:ascii="Times New Roman" w:hAnsi="Times New Roman" w:cs="Times New Roman"/>
          <w:color w:val="111111"/>
        </w:rPr>
        <w:t>.</w:t>
      </w:r>
    </w:p>
    <w:p w:rsidR="00AA06F4" w:rsidRDefault="00AA06F4" w:rsidP="00AA06F4">
      <w:pPr>
        <w:spacing w:after="0" w:line="240" w:lineRule="auto"/>
        <w:jc w:val="center"/>
        <w:rPr>
          <w:rFonts w:ascii="Times New Roman" w:hAnsi="Times New Roman" w:cs="Times New Roman"/>
          <w:b/>
          <w:sz w:val="24"/>
        </w:rPr>
      </w:pPr>
    </w:p>
    <w:p w:rsidR="00AA06F4" w:rsidRDefault="00AA06F4" w:rsidP="00AA06F4">
      <w:pPr>
        <w:spacing w:after="0" w:line="240" w:lineRule="auto"/>
        <w:jc w:val="center"/>
        <w:rPr>
          <w:rFonts w:ascii="Times New Roman" w:hAnsi="Times New Roman" w:cs="Times New Roman"/>
          <w:b/>
          <w:sz w:val="24"/>
        </w:rPr>
      </w:pPr>
    </w:p>
    <w:p w:rsidR="00AA06F4" w:rsidRDefault="00AA06F4" w:rsidP="00AA06F4">
      <w:pPr>
        <w:spacing w:after="0" w:line="240" w:lineRule="auto"/>
        <w:jc w:val="center"/>
        <w:rPr>
          <w:rFonts w:ascii="Times New Roman" w:hAnsi="Times New Roman" w:cs="Times New Roman"/>
          <w:b/>
          <w:sz w:val="24"/>
        </w:rPr>
      </w:pPr>
    </w:p>
    <w:p w:rsidR="00AA06F4" w:rsidRDefault="00AA06F4" w:rsidP="00AA06F4">
      <w:pPr>
        <w:spacing w:after="0" w:line="240" w:lineRule="auto"/>
        <w:jc w:val="center"/>
        <w:rPr>
          <w:rFonts w:ascii="Times New Roman" w:hAnsi="Times New Roman" w:cs="Times New Roman"/>
          <w:b/>
          <w:sz w:val="24"/>
        </w:rPr>
      </w:pPr>
    </w:p>
    <w:p w:rsidR="00AA06F4" w:rsidRDefault="00AA06F4" w:rsidP="00263272">
      <w:pPr>
        <w:spacing w:after="0" w:line="240" w:lineRule="auto"/>
        <w:rPr>
          <w:rFonts w:ascii="Times New Roman" w:hAnsi="Times New Roman" w:cs="Times New Roman"/>
          <w:b/>
          <w:sz w:val="24"/>
        </w:rPr>
      </w:pPr>
    </w:p>
    <w:p w:rsidR="00AA06F4" w:rsidRDefault="00AA06F4" w:rsidP="00AA06F4">
      <w:pPr>
        <w:spacing w:after="0" w:line="240" w:lineRule="auto"/>
        <w:jc w:val="center"/>
        <w:rPr>
          <w:rFonts w:ascii="Times New Roman" w:hAnsi="Times New Roman" w:cs="Times New Roman"/>
          <w:b/>
          <w:sz w:val="24"/>
        </w:rPr>
      </w:pPr>
    </w:p>
    <w:p w:rsidR="00263272" w:rsidRDefault="00263272" w:rsidP="00AA06F4">
      <w:pPr>
        <w:spacing w:after="0" w:line="240" w:lineRule="auto"/>
        <w:jc w:val="center"/>
        <w:rPr>
          <w:rFonts w:ascii="Times New Roman" w:hAnsi="Times New Roman" w:cs="Times New Roman"/>
          <w:b/>
          <w:sz w:val="24"/>
        </w:rPr>
      </w:pPr>
    </w:p>
    <w:p w:rsidR="00263272" w:rsidRDefault="00263272" w:rsidP="00AA06F4">
      <w:pPr>
        <w:spacing w:after="0" w:line="240" w:lineRule="auto"/>
        <w:jc w:val="center"/>
        <w:rPr>
          <w:rFonts w:ascii="Times New Roman" w:hAnsi="Times New Roman" w:cs="Times New Roman"/>
          <w:b/>
          <w:sz w:val="24"/>
        </w:rPr>
      </w:pPr>
    </w:p>
    <w:p w:rsidR="00AA06F4" w:rsidRDefault="00AA06F4" w:rsidP="00AA06F4">
      <w:pPr>
        <w:spacing w:after="0" w:line="240" w:lineRule="auto"/>
        <w:jc w:val="center"/>
        <w:rPr>
          <w:rFonts w:ascii="Times New Roman" w:hAnsi="Times New Roman" w:cs="Times New Roman"/>
          <w:b/>
          <w:sz w:val="24"/>
        </w:rPr>
      </w:pPr>
    </w:p>
    <w:p w:rsidR="00AA06F4" w:rsidRPr="00C83EA8" w:rsidRDefault="00AA06F4" w:rsidP="00AA06F4">
      <w:pPr>
        <w:spacing w:after="0" w:line="240" w:lineRule="auto"/>
        <w:rPr>
          <w:rFonts w:ascii="Times New Roman" w:hAnsi="Times New Roman" w:cs="Times New Roman"/>
          <w:sz w:val="24"/>
        </w:rPr>
      </w:pPr>
    </w:p>
    <w:p w:rsidR="001A448C" w:rsidRPr="00AA06F4" w:rsidRDefault="001A448C">
      <w:pPr>
        <w:rPr>
          <w:rFonts w:ascii="Times New Roman" w:hAnsi="Times New Roman" w:cs="Times New Roman"/>
        </w:rPr>
      </w:pPr>
    </w:p>
    <w:sectPr w:rsidR="001A448C" w:rsidRPr="00AA06F4" w:rsidSect="00AA06F4">
      <w:pgSz w:w="11906" w:h="16838"/>
      <w:pgMar w:top="624" w:right="624" w:bottom="624" w:left="62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A5E9A"/>
    <w:multiLevelType w:val="hybridMultilevel"/>
    <w:tmpl w:val="FED242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8397B39"/>
    <w:multiLevelType w:val="hybridMultilevel"/>
    <w:tmpl w:val="307674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A06F4"/>
    <w:rsid w:val="001A448C"/>
    <w:rsid w:val="00263272"/>
    <w:rsid w:val="009F6E66"/>
    <w:rsid w:val="00AA06F4"/>
    <w:rsid w:val="00C86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6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6F4"/>
    <w:pPr>
      <w:ind w:left="720"/>
      <w:contextualSpacing/>
    </w:pPr>
  </w:style>
  <w:style w:type="character" w:styleId="a4">
    <w:name w:val="Strong"/>
    <w:basedOn w:val="a0"/>
    <w:uiPriority w:val="22"/>
    <w:qFormat/>
    <w:rsid w:val="00263272"/>
    <w:rPr>
      <w:b/>
      <w:bCs/>
    </w:rPr>
  </w:style>
</w:styles>
</file>

<file path=word/webSettings.xml><?xml version="1.0" encoding="utf-8"?>
<w:webSettings xmlns:r="http://schemas.openxmlformats.org/officeDocument/2006/relationships" xmlns:w="http://schemas.openxmlformats.org/wordprocessingml/2006/main">
  <w:divs>
    <w:div w:id="190799936">
      <w:bodyDiv w:val="1"/>
      <w:marLeft w:val="0"/>
      <w:marRight w:val="0"/>
      <w:marTop w:val="0"/>
      <w:marBottom w:val="0"/>
      <w:divBdr>
        <w:top w:val="none" w:sz="0" w:space="0" w:color="auto"/>
        <w:left w:val="none" w:sz="0" w:space="0" w:color="auto"/>
        <w:bottom w:val="none" w:sz="0" w:space="0" w:color="auto"/>
        <w:right w:val="none" w:sz="0" w:space="0" w:color="auto"/>
      </w:divBdr>
      <w:divsChild>
        <w:div w:id="474371635">
          <w:marLeft w:val="0"/>
          <w:marRight w:val="0"/>
          <w:marTop w:val="0"/>
          <w:marBottom w:val="0"/>
          <w:divBdr>
            <w:top w:val="none" w:sz="0" w:space="0" w:color="auto"/>
            <w:left w:val="none" w:sz="0" w:space="0" w:color="auto"/>
            <w:bottom w:val="none" w:sz="0" w:space="0" w:color="auto"/>
            <w:right w:val="none" w:sz="0" w:space="0" w:color="auto"/>
          </w:divBdr>
          <w:divsChild>
            <w:div w:id="1648895910">
              <w:marLeft w:val="0"/>
              <w:marRight w:val="0"/>
              <w:marTop w:val="0"/>
              <w:marBottom w:val="0"/>
              <w:divBdr>
                <w:top w:val="none" w:sz="0" w:space="0" w:color="auto"/>
                <w:left w:val="none" w:sz="0" w:space="0" w:color="auto"/>
                <w:bottom w:val="none" w:sz="0" w:space="0" w:color="auto"/>
                <w:right w:val="none" w:sz="0" w:space="0" w:color="auto"/>
              </w:divBdr>
              <w:divsChild>
                <w:div w:id="19470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5158">
      <w:bodyDiv w:val="1"/>
      <w:marLeft w:val="0"/>
      <w:marRight w:val="0"/>
      <w:marTop w:val="0"/>
      <w:marBottom w:val="0"/>
      <w:divBdr>
        <w:top w:val="none" w:sz="0" w:space="0" w:color="auto"/>
        <w:left w:val="none" w:sz="0" w:space="0" w:color="auto"/>
        <w:bottom w:val="none" w:sz="0" w:space="0" w:color="auto"/>
        <w:right w:val="none" w:sz="0" w:space="0" w:color="auto"/>
      </w:divBdr>
      <w:divsChild>
        <w:div w:id="1588805583">
          <w:marLeft w:val="0"/>
          <w:marRight w:val="0"/>
          <w:marTop w:val="0"/>
          <w:marBottom w:val="0"/>
          <w:divBdr>
            <w:top w:val="none" w:sz="0" w:space="0" w:color="auto"/>
            <w:left w:val="none" w:sz="0" w:space="0" w:color="auto"/>
            <w:bottom w:val="none" w:sz="0" w:space="0" w:color="auto"/>
            <w:right w:val="none" w:sz="0" w:space="0" w:color="auto"/>
          </w:divBdr>
          <w:divsChild>
            <w:div w:id="1146623323">
              <w:marLeft w:val="0"/>
              <w:marRight w:val="0"/>
              <w:marTop w:val="0"/>
              <w:marBottom w:val="0"/>
              <w:divBdr>
                <w:top w:val="none" w:sz="0" w:space="0" w:color="auto"/>
                <w:left w:val="none" w:sz="0" w:space="0" w:color="auto"/>
                <w:bottom w:val="none" w:sz="0" w:space="0" w:color="auto"/>
                <w:right w:val="none" w:sz="0" w:space="0" w:color="auto"/>
              </w:divBdr>
              <w:divsChild>
                <w:div w:id="1585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8977">
      <w:bodyDiv w:val="1"/>
      <w:marLeft w:val="0"/>
      <w:marRight w:val="0"/>
      <w:marTop w:val="0"/>
      <w:marBottom w:val="0"/>
      <w:divBdr>
        <w:top w:val="none" w:sz="0" w:space="0" w:color="auto"/>
        <w:left w:val="none" w:sz="0" w:space="0" w:color="auto"/>
        <w:bottom w:val="none" w:sz="0" w:space="0" w:color="auto"/>
        <w:right w:val="none" w:sz="0" w:space="0" w:color="auto"/>
      </w:divBdr>
      <w:divsChild>
        <w:div w:id="1307004957">
          <w:marLeft w:val="0"/>
          <w:marRight w:val="0"/>
          <w:marTop w:val="0"/>
          <w:marBottom w:val="0"/>
          <w:divBdr>
            <w:top w:val="none" w:sz="0" w:space="0" w:color="auto"/>
            <w:left w:val="none" w:sz="0" w:space="0" w:color="auto"/>
            <w:bottom w:val="none" w:sz="0" w:space="0" w:color="auto"/>
            <w:right w:val="none" w:sz="0" w:space="0" w:color="auto"/>
          </w:divBdr>
          <w:divsChild>
            <w:div w:id="900017617">
              <w:marLeft w:val="0"/>
              <w:marRight w:val="0"/>
              <w:marTop w:val="0"/>
              <w:marBottom w:val="0"/>
              <w:divBdr>
                <w:top w:val="none" w:sz="0" w:space="0" w:color="auto"/>
                <w:left w:val="none" w:sz="0" w:space="0" w:color="auto"/>
                <w:bottom w:val="none" w:sz="0" w:space="0" w:color="auto"/>
                <w:right w:val="none" w:sz="0" w:space="0" w:color="auto"/>
              </w:divBdr>
              <w:divsChild>
                <w:div w:id="15884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759</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Катрин</dc:creator>
  <cp:keywords/>
  <dc:description/>
  <cp:lastModifiedBy>Катрин</cp:lastModifiedBy>
  <cp:revision>5</cp:revision>
  <cp:lastPrinted>2014-05-28T10:15:00Z</cp:lastPrinted>
  <dcterms:created xsi:type="dcterms:W3CDTF">2014-05-28T07:34:00Z</dcterms:created>
  <dcterms:modified xsi:type="dcterms:W3CDTF">2014-05-28T10:16:00Z</dcterms:modified>
</cp:coreProperties>
</file>